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E4DC0" w14:textId="1FF9BEF4" w:rsidR="00065D48" w:rsidRPr="00065D48" w:rsidRDefault="00065D48" w:rsidP="00065D48">
      <w:pPr>
        <w:jc w:val="both"/>
        <w:rPr>
          <w:rFonts w:ascii="Arial" w:hAnsi="Arial" w:cs="Arial"/>
        </w:rPr>
      </w:pPr>
      <w:r w:rsidRPr="00065D48">
        <w:rPr>
          <w:rFonts w:ascii="Arial" w:hAnsi="Arial" w:cs="Arial"/>
        </w:rPr>
        <w:t>LEY DE ECONOMÍA SOCIAL Y SOLIDARIA DEL ESTADO DE HIDALGO</w:t>
      </w:r>
      <w:r w:rsidRPr="00065D48">
        <w:rPr>
          <w:rFonts w:ascii="Arial" w:hAnsi="Arial" w:cs="Arial"/>
        </w:rPr>
        <w:t>.</w:t>
      </w:r>
    </w:p>
    <w:p w14:paraId="0EF47E53" w14:textId="77777777" w:rsidR="00065D48" w:rsidRPr="00065D48" w:rsidRDefault="00065D48" w:rsidP="00065D48">
      <w:pPr>
        <w:jc w:val="both"/>
        <w:rPr>
          <w:rFonts w:ascii="Arial" w:hAnsi="Arial" w:cs="Arial"/>
        </w:rPr>
      </w:pPr>
    </w:p>
    <w:p w14:paraId="72D9B01A" w14:textId="1CBB31B3" w:rsidR="00065D48" w:rsidRPr="00065D48" w:rsidRDefault="00065D48" w:rsidP="00065D48">
      <w:pPr>
        <w:jc w:val="both"/>
        <w:rPr>
          <w:rFonts w:ascii="Arial" w:hAnsi="Arial" w:cs="Arial"/>
          <w:i/>
          <w:iCs/>
        </w:rPr>
      </w:pPr>
      <w:r w:rsidRPr="00065D48">
        <w:rPr>
          <w:rFonts w:ascii="Arial" w:hAnsi="Arial" w:cs="Arial"/>
          <w:i/>
          <w:iCs/>
        </w:rPr>
        <w:t>TEXTO ORIGINAL</w:t>
      </w:r>
    </w:p>
    <w:p w14:paraId="2B718067" w14:textId="77777777" w:rsidR="00065D48" w:rsidRPr="00065D48" w:rsidRDefault="00065D48" w:rsidP="00065D48">
      <w:pPr>
        <w:jc w:val="both"/>
        <w:rPr>
          <w:rFonts w:ascii="Arial" w:hAnsi="Arial" w:cs="Arial"/>
          <w:b/>
          <w:bCs/>
          <w:i/>
          <w:iCs/>
        </w:rPr>
      </w:pPr>
    </w:p>
    <w:p w14:paraId="10858586" w14:textId="64753804" w:rsidR="00065D48" w:rsidRPr="00065D48" w:rsidRDefault="00065D48" w:rsidP="00065D48">
      <w:pPr>
        <w:jc w:val="both"/>
        <w:rPr>
          <w:rFonts w:ascii="Arial" w:hAnsi="Arial" w:cs="Arial"/>
          <w:b/>
          <w:bCs/>
          <w:i/>
          <w:iCs/>
        </w:rPr>
      </w:pPr>
      <w:r w:rsidRPr="00065D48">
        <w:rPr>
          <w:rFonts w:ascii="Arial" w:hAnsi="Arial" w:cs="Arial"/>
          <w:i/>
          <w:iCs/>
        </w:rPr>
        <w:t xml:space="preserve">LEY PUBLICADA EN EL </w:t>
      </w:r>
      <w:r>
        <w:rPr>
          <w:rFonts w:ascii="Arial" w:hAnsi="Arial" w:cs="Arial"/>
          <w:i/>
          <w:iCs/>
        </w:rPr>
        <w:t xml:space="preserve">ALCANCE CINCO DEL </w:t>
      </w:r>
      <w:r w:rsidRPr="00065D48">
        <w:rPr>
          <w:rFonts w:ascii="Arial" w:hAnsi="Arial" w:cs="Arial"/>
          <w:i/>
          <w:iCs/>
        </w:rPr>
        <w:t>PERIÓDICO OFICIAL</w:t>
      </w:r>
      <w:r>
        <w:rPr>
          <w:rFonts w:ascii="Arial" w:hAnsi="Arial" w:cs="Arial"/>
          <w:i/>
          <w:iCs/>
        </w:rPr>
        <w:t xml:space="preserve"> DEL: </w:t>
      </w:r>
      <w:r w:rsidRPr="00065D48">
        <w:rPr>
          <w:rFonts w:ascii="Arial" w:hAnsi="Arial" w:cs="Arial"/>
          <w:i/>
          <w:iCs/>
        </w:rPr>
        <w:t xml:space="preserve"> </w:t>
      </w:r>
      <w:r>
        <w:rPr>
          <w:rFonts w:ascii="Arial" w:hAnsi="Arial" w:cs="Arial"/>
          <w:i/>
          <w:iCs/>
        </w:rPr>
        <w:t>16</w:t>
      </w:r>
      <w:r w:rsidRPr="00065D48">
        <w:rPr>
          <w:rFonts w:ascii="Arial" w:hAnsi="Arial" w:cs="Arial"/>
          <w:i/>
          <w:iCs/>
        </w:rPr>
        <w:t xml:space="preserve"> DE </w:t>
      </w:r>
      <w:r>
        <w:rPr>
          <w:rFonts w:ascii="Arial" w:hAnsi="Arial" w:cs="Arial"/>
          <w:i/>
          <w:iCs/>
        </w:rPr>
        <w:t>AGOSTO DE 2024.</w:t>
      </w:r>
    </w:p>
    <w:p w14:paraId="0BEDFBE3" w14:textId="77777777" w:rsidR="00065D48" w:rsidRPr="00065D48" w:rsidRDefault="00065D48" w:rsidP="00065D48">
      <w:pPr>
        <w:jc w:val="both"/>
        <w:rPr>
          <w:rFonts w:ascii="Arial" w:hAnsi="Arial" w:cs="Arial"/>
          <w:b/>
          <w:bCs/>
          <w:i/>
          <w:iCs/>
        </w:rPr>
      </w:pPr>
    </w:p>
    <w:p w14:paraId="2B44F284" w14:textId="77777777" w:rsidR="00065D48" w:rsidRDefault="00065D48" w:rsidP="00A538E7">
      <w:pPr>
        <w:jc w:val="center"/>
        <w:rPr>
          <w:rFonts w:ascii="Arial" w:hAnsi="Arial" w:cs="Arial"/>
          <w:b/>
          <w:bCs/>
        </w:rPr>
      </w:pPr>
    </w:p>
    <w:p w14:paraId="70F14D28" w14:textId="263DC896" w:rsidR="00431F5A" w:rsidRPr="00A538E7" w:rsidRDefault="00A538E7" w:rsidP="00A538E7">
      <w:pPr>
        <w:jc w:val="center"/>
        <w:rPr>
          <w:rFonts w:ascii="Arial" w:hAnsi="Arial" w:cs="Arial"/>
          <w:b/>
          <w:bCs/>
        </w:rPr>
      </w:pPr>
      <w:r w:rsidRPr="00A538E7">
        <w:rPr>
          <w:rFonts w:ascii="Arial" w:hAnsi="Arial" w:cs="Arial"/>
          <w:b/>
          <w:bCs/>
        </w:rPr>
        <w:t>GOBIERNO DEL ESTADO DE HIDALGO</w:t>
      </w:r>
    </w:p>
    <w:p w14:paraId="30F9974D" w14:textId="0929A92B" w:rsidR="00A538E7" w:rsidRDefault="00A538E7" w:rsidP="00A538E7">
      <w:pPr>
        <w:jc w:val="center"/>
        <w:rPr>
          <w:rFonts w:ascii="Arial" w:hAnsi="Arial" w:cs="Arial"/>
          <w:b/>
          <w:bCs/>
        </w:rPr>
      </w:pPr>
      <w:r w:rsidRPr="00A538E7">
        <w:rPr>
          <w:rFonts w:ascii="Arial" w:hAnsi="Arial" w:cs="Arial"/>
          <w:b/>
          <w:bCs/>
        </w:rPr>
        <w:t>PODER EJECUTIVO</w:t>
      </w:r>
    </w:p>
    <w:p w14:paraId="55A1345C" w14:textId="77777777" w:rsidR="00A538E7" w:rsidRDefault="00A538E7" w:rsidP="00A538E7">
      <w:pPr>
        <w:jc w:val="center"/>
        <w:rPr>
          <w:rFonts w:ascii="Arial" w:hAnsi="Arial" w:cs="Arial"/>
          <w:b/>
          <w:bCs/>
        </w:rPr>
      </w:pPr>
    </w:p>
    <w:p w14:paraId="773315BC" w14:textId="15D428E9" w:rsidR="00A538E7" w:rsidRDefault="00A538E7" w:rsidP="00A538E7">
      <w:pPr>
        <w:jc w:val="both"/>
        <w:rPr>
          <w:rFonts w:ascii="Arial" w:hAnsi="Arial" w:cs="Arial"/>
          <w:b/>
          <w:bCs/>
        </w:rPr>
      </w:pPr>
      <w:r>
        <w:rPr>
          <w:rFonts w:ascii="Arial" w:hAnsi="Arial" w:cs="Arial"/>
          <w:b/>
          <w:bCs/>
        </w:rPr>
        <w:t>LIC. JULIO RAMÓN MENCHACA SALAZAR, GOBERNADOR CONSTITUCIONAL DEL ESTADO LIBRE Y SOBERANO DE HIDALGO, A SUS HABITANTES SABED:</w:t>
      </w:r>
    </w:p>
    <w:p w14:paraId="4DF2C8FF" w14:textId="77777777" w:rsidR="00A538E7" w:rsidRDefault="00A538E7" w:rsidP="00A538E7">
      <w:pPr>
        <w:jc w:val="both"/>
        <w:rPr>
          <w:rFonts w:ascii="Arial" w:hAnsi="Arial" w:cs="Arial"/>
          <w:b/>
          <w:bCs/>
        </w:rPr>
      </w:pPr>
    </w:p>
    <w:p w14:paraId="3A757071" w14:textId="22BF094A" w:rsidR="00A538E7" w:rsidRPr="00A538E7" w:rsidRDefault="00A538E7" w:rsidP="00A538E7">
      <w:pPr>
        <w:jc w:val="both"/>
        <w:rPr>
          <w:rFonts w:ascii="Arial" w:hAnsi="Arial" w:cs="Arial"/>
          <w:b/>
          <w:bCs/>
        </w:rPr>
      </w:pPr>
      <w:r>
        <w:rPr>
          <w:rFonts w:ascii="Arial" w:hAnsi="Arial" w:cs="Arial"/>
          <w:b/>
          <w:bCs/>
        </w:rPr>
        <w:t xml:space="preserve">QUE LA LXV LEGISLATURA DEL H. CONGRESO DEL ESTADO LIBRE Y SOBERANO DE HIDALGO, HA TENIDO A BIEN DIRIGIRME EL SIGUIENTE: </w:t>
      </w:r>
    </w:p>
    <w:p w14:paraId="503FA38E" w14:textId="77777777" w:rsidR="00C56B47" w:rsidRPr="00A538E7" w:rsidRDefault="00C56B47" w:rsidP="00A538E7">
      <w:pPr>
        <w:jc w:val="center"/>
        <w:rPr>
          <w:rFonts w:ascii="Arial" w:hAnsi="Arial" w:cs="Arial"/>
          <w:b/>
          <w:bCs/>
        </w:rPr>
      </w:pPr>
    </w:p>
    <w:p w14:paraId="347266BD" w14:textId="681E9E92" w:rsidR="00C56B47" w:rsidRPr="00984DE9" w:rsidRDefault="00C56B47" w:rsidP="00984DE9">
      <w:pPr>
        <w:jc w:val="center"/>
        <w:rPr>
          <w:rFonts w:ascii="Arial" w:hAnsi="Arial" w:cs="Arial"/>
          <w:b/>
          <w:bCs/>
        </w:rPr>
      </w:pPr>
      <w:r w:rsidRPr="00984DE9">
        <w:rPr>
          <w:rFonts w:ascii="Arial" w:hAnsi="Arial" w:cs="Arial"/>
          <w:b/>
          <w:bCs/>
        </w:rPr>
        <w:t xml:space="preserve">D E C R E T O </w:t>
      </w:r>
      <w:r w:rsidR="00984DE9" w:rsidRPr="00984DE9">
        <w:rPr>
          <w:rFonts w:ascii="Arial" w:hAnsi="Arial" w:cs="Arial"/>
          <w:b/>
          <w:bCs/>
        </w:rPr>
        <w:t>NÚM.</w:t>
      </w:r>
      <w:r w:rsidRPr="00984DE9">
        <w:rPr>
          <w:rFonts w:ascii="Arial" w:hAnsi="Arial" w:cs="Arial"/>
          <w:b/>
          <w:bCs/>
        </w:rPr>
        <w:t xml:space="preserve"> </w:t>
      </w:r>
      <w:r w:rsidR="00511D17" w:rsidRPr="00984DE9">
        <w:rPr>
          <w:rFonts w:ascii="Arial" w:hAnsi="Arial" w:cs="Arial"/>
          <w:b/>
          <w:bCs/>
        </w:rPr>
        <w:t>10</w:t>
      </w:r>
      <w:r w:rsidR="00431F5A" w:rsidRPr="00984DE9">
        <w:rPr>
          <w:rFonts w:ascii="Arial" w:hAnsi="Arial" w:cs="Arial"/>
          <w:b/>
          <w:bCs/>
        </w:rPr>
        <w:t>60</w:t>
      </w:r>
    </w:p>
    <w:p w14:paraId="23DC2692" w14:textId="77777777" w:rsidR="00C56B47" w:rsidRPr="00984DE9" w:rsidRDefault="00C56B47" w:rsidP="00984DE9">
      <w:pPr>
        <w:ind w:left="1418"/>
        <w:jc w:val="both"/>
        <w:rPr>
          <w:rFonts w:ascii="Arial" w:hAnsi="Arial" w:cs="Arial"/>
          <w:b/>
          <w:bCs/>
        </w:rPr>
      </w:pPr>
    </w:p>
    <w:p w14:paraId="4FC07492" w14:textId="567C9866" w:rsidR="00C56B47" w:rsidRPr="00984DE9" w:rsidRDefault="00B4687E" w:rsidP="00984DE9">
      <w:pPr>
        <w:jc w:val="both"/>
        <w:rPr>
          <w:rFonts w:ascii="Arial" w:hAnsi="Arial" w:cs="Arial"/>
          <w:b/>
          <w:bCs/>
        </w:rPr>
      </w:pPr>
      <w:r w:rsidRPr="00984DE9">
        <w:rPr>
          <w:rFonts w:ascii="Arial" w:hAnsi="Arial" w:cs="Arial"/>
          <w:b/>
          <w:bCs/>
        </w:rPr>
        <w:t xml:space="preserve">POR </w:t>
      </w:r>
      <w:r w:rsidR="00431F5A" w:rsidRPr="00984DE9">
        <w:rPr>
          <w:rFonts w:ascii="Arial" w:hAnsi="Arial" w:cs="Arial"/>
          <w:b/>
          <w:bCs/>
        </w:rPr>
        <w:t>EL QUE SE EXPIDE LA LEY DE ECONOMÍA SOCIAL Y SOLIDARIA DEL ESTADO DE HIDALGO</w:t>
      </w:r>
    </w:p>
    <w:p w14:paraId="2544F476" w14:textId="77777777" w:rsidR="00C56B47" w:rsidRPr="00984DE9" w:rsidRDefault="00C56B47" w:rsidP="00984DE9">
      <w:pPr>
        <w:ind w:left="1701"/>
        <w:jc w:val="both"/>
        <w:rPr>
          <w:rFonts w:ascii="Arial" w:hAnsi="Arial" w:cs="Arial"/>
        </w:rPr>
      </w:pPr>
    </w:p>
    <w:p w14:paraId="61630A2A" w14:textId="77777777" w:rsidR="00C56B47" w:rsidRPr="00984DE9" w:rsidRDefault="00C56B47" w:rsidP="00984DE9">
      <w:pPr>
        <w:jc w:val="both"/>
        <w:rPr>
          <w:rFonts w:ascii="Arial" w:hAnsi="Arial" w:cs="Arial"/>
        </w:rPr>
      </w:pPr>
      <w:r w:rsidRPr="00984DE9">
        <w:rPr>
          <w:rFonts w:ascii="Arial" w:hAnsi="Arial" w:cs="Arial"/>
        </w:rPr>
        <w:t xml:space="preserve">El Congreso del Estado Libre y Soberano de Hidalgo, en uso de las facultades que le confiere el artículo 56, fracciones I y II de la Constitución Política del Estado de Hidalgo, </w:t>
      </w:r>
      <w:r w:rsidRPr="00984DE9">
        <w:rPr>
          <w:rFonts w:ascii="Arial" w:hAnsi="Arial" w:cs="Arial"/>
          <w:b/>
          <w:bCs/>
        </w:rPr>
        <w:t>D E C R E T A:</w:t>
      </w:r>
    </w:p>
    <w:p w14:paraId="25D7644D" w14:textId="77777777" w:rsidR="00984DE9" w:rsidRDefault="00984DE9" w:rsidP="00984DE9">
      <w:pPr>
        <w:jc w:val="center"/>
        <w:rPr>
          <w:rFonts w:ascii="Arial" w:hAnsi="Arial" w:cs="Arial"/>
          <w:b/>
          <w:bCs/>
        </w:rPr>
      </w:pPr>
    </w:p>
    <w:p w14:paraId="2F89C90C" w14:textId="5EE8D8F0" w:rsidR="00C56B47" w:rsidRPr="00984DE9" w:rsidRDefault="00C56B47" w:rsidP="00984DE9">
      <w:pPr>
        <w:jc w:val="center"/>
        <w:rPr>
          <w:rFonts w:ascii="Arial" w:hAnsi="Arial" w:cs="Arial"/>
          <w:b/>
          <w:bCs/>
        </w:rPr>
      </w:pPr>
      <w:r w:rsidRPr="00984DE9">
        <w:rPr>
          <w:rFonts w:ascii="Arial" w:hAnsi="Arial" w:cs="Arial"/>
          <w:b/>
          <w:bCs/>
        </w:rPr>
        <w:t>A N T E C E D E N T E S</w:t>
      </w:r>
    </w:p>
    <w:p w14:paraId="097E865B" w14:textId="5AE7BB55" w:rsidR="00383E22" w:rsidRPr="00984DE9" w:rsidRDefault="00383E22" w:rsidP="00984DE9">
      <w:pPr>
        <w:pStyle w:val="Textoindependiente"/>
        <w:spacing w:after="0"/>
        <w:jc w:val="both"/>
        <w:rPr>
          <w:rFonts w:ascii="Arial" w:hAnsi="Arial" w:cs="Arial"/>
          <w:b/>
        </w:rPr>
      </w:pPr>
    </w:p>
    <w:p w14:paraId="0FEC719F" w14:textId="25DC222C" w:rsidR="00431F5A" w:rsidRPr="00984DE9" w:rsidRDefault="00431F5A" w:rsidP="00984DE9">
      <w:pPr>
        <w:ind w:right="6"/>
        <w:jc w:val="both"/>
        <w:rPr>
          <w:rFonts w:ascii="Arial" w:eastAsia="Arial" w:hAnsi="Arial" w:cs="Arial"/>
        </w:rPr>
      </w:pPr>
      <w:r w:rsidRPr="00984DE9">
        <w:rPr>
          <w:rFonts w:ascii="Arial" w:eastAsia="Arial" w:hAnsi="Arial" w:cs="Arial"/>
          <w:b/>
          <w:bCs/>
        </w:rPr>
        <w:t>1.</w:t>
      </w:r>
      <w:r w:rsidRPr="00984DE9">
        <w:rPr>
          <w:rFonts w:ascii="Arial" w:eastAsia="Arial" w:hAnsi="Arial" w:cs="Arial"/>
        </w:rPr>
        <w:t xml:space="preserve"> En</w:t>
      </w:r>
      <w:r w:rsidRPr="00984DE9">
        <w:rPr>
          <w:rFonts w:ascii="Arial" w:eastAsia="Arial" w:hAnsi="Arial" w:cs="Arial"/>
          <w:spacing w:val="1"/>
        </w:rPr>
        <w:t xml:space="preserve"> </w:t>
      </w:r>
      <w:r w:rsidRPr="00984DE9">
        <w:rPr>
          <w:rFonts w:ascii="Arial" w:eastAsia="Arial" w:hAnsi="Arial" w:cs="Arial"/>
        </w:rPr>
        <w:t>Sesión</w:t>
      </w:r>
      <w:r w:rsidRPr="00984DE9">
        <w:rPr>
          <w:rFonts w:ascii="Arial" w:eastAsia="Arial" w:hAnsi="Arial" w:cs="Arial"/>
          <w:spacing w:val="1"/>
        </w:rPr>
        <w:t xml:space="preserve"> de Ordinaria de Pleno </w:t>
      </w:r>
      <w:r w:rsidRPr="00984DE9">
        <w:rPr>
          <w:rFonts w:ascii="Arial" w:eastAsia="Arial" w:hAnsi="Arial" w:cs="Arial"/>
        </w:rPr>
        <w:t>de fecha</w:t>
      </w:r>
      <w:r w:rsidRPr="00984DE9">
        <w:rPr>
          <w:rFonts w:ascii="Arial" w:eastAsia="Arial" w:hAnsi="Arial" w:cs="Arial"/>
          <w:spacing w:val="1"/>
        </w:rPr>
        <w:t xml:space="preserve"> </w:t>
      </w:r>
      <w:r w:rsidRPr="00984DE9">
        <w:rPr>
          <w:rFonts w:ascii="Arial" w:eastAsia="Arial" w:hAnsi="Arial" w:cs="Arial"/>
        </w:rPr>
        <w:t>07 de junio de</w:t>
      </w:r>
      <w:r w:rsidRPr="00984DE9">
        <w:rPr>
          <w:rFonts w:ascii="Arial" w:eastAsia="Arial" w:hAnsi="Arial" w:cs="Arial"/>
          <w:spacing w:val="1"/>
        </w:rPr>
        <w:t xml:space="preserve"> </w:t>
      </w:r>
      <w:r w:rsidRPr="00984DE9">
        <w:rPr>
          <w:rFonts w:ascii="Arial" w:eastAsia="Arial" w:hAnsi="Arial" w:cs="Arial"/>
        </w:rPr>
        <w:t>2023, por</w:t>
      </w:r>
      <w:r w:rsidRPr="00984DE9">
        <w:rPr>
          <w:rFonts w:ascii="Arial" w:eastAsia="Arial" w:hAnsi="Arial" w:cs="Arial"/>
          <w:spacing w:val="1"/>
        </w:rPr>
        <w:t xml:space="preserve"> </w:t>
      </w:r>
      <w:r w:rsidRPr="00984DE9">
        <w:rPr>
          <w:rFonts w:ascii="Arial" w:eastAsia="Arial" w:hAnsi="Arial" w:cs="Arial"/>
        </w:rPr>
        <w:t>instrucciones</w:t>
      </w:r>
      <w:r w:rsidRPr="00984DE9">
        <w:rPr>
          <w:rFonts w:ascii="Arial" w:eastAsia="Arial" w:hAnsi="Arial" w:cs="Arial"/>
          <w:spacing w:val="-4"/>
        </w:rPr>
        <w:t xml:space="preserve"> </w:t>
      </w:r>
      <w:r w:rsidRPr="00984DE9">
        <w:rPr>
          <w:rFonts w:ascii="Arial" w:eastAsia="Arial" w:hAnsi="Arial" w:cs="Arial"/>
        </w:rPr>
        <w:t>de</w:t>
      </w:r>
      <w:r w:rsidRPr="00984DE9">
        <w:rPr>
          <w:rFonts w:ascii="Arial" w:eastAsia="Arial" w:hAnsi="Arial" w:cs="Arial"/>
          <w:spacing w:val="-2"/>
        </w:rPr>
        <w:t xml:space="preserve"> </w:t>
      </w:r>
      <w:r w:rsidRPr="00984DE9">
        <w:rPr>
          <w:rFonts w:ascii="Arial" w:eastAsia="Arial" w:hAnsi="Arial" w:cs="Arial"/>
        </w:rPr>
        <w:t>la</w:t>
      </w:r>
      <w:r w:rsidRPr="00984DE9">
        <w:rPr>
          <w:rFonts w:ascii="Arial" w:eastAsia="Arial" w:hAnsi="Arial" w:cs="Arial"/>
          <w:spacing w:val="-6"/>
        </w:rPr>
        <w:t xml:space="preserve"> </w:t>
      </w:r>
      <w:r w:rsidRPr="00984DE9">
        <w:rPr>
          <w:rFonts w:ascii="Arial" w:eastAsia="Arial" w:hAnsi="Arial" w:cs="Arial"/>
        </w:rPr>
        <w:t>Presidencia</w:t>
      </w:r>
      <w:r w:rsidRPr="00984DE9">
        <w:rPr>
          <w:rFonts w:ascii="Arial" w:eastAsia="Arial" w:hAnsi="Arial" w:cs="Arial"/>
          <w:spacing w:val="-3"/>
        </w:rPr>
        <w:t xml:space="preserve"> </w:t>
      </w:r>
      <w:r w:rsidRPr="00984DE9">
        <w:rPr>
          <w:rFonts w:ascii="Arial" w:eastAsia="Arial" w:hAnsi="Arial" w:cs="Arial"/>
        </w:rPr>
        <w:t>de</w:t>
      </w:r>
      <w:r w:rsidRPr="00984DE9">
        <w:rPr>
          <w:rFonts w:ascii="Arial" w:eastAsia="Arial" w:hAnsi="Arial" w:cs="Arial"/>
          <w:spacing w:val="-3"/>
        </w:rPr>
        <w:t xml:space="preserve"> </w:t>
      </w:r>
      <w:r w:rsidRPr="00984DE9">
        <w:rPr>
          <w:rFonts w:ascii="Arial" w:eastAsia="Arial" w:hAnsi="Arial" w:cs="Arial"/>
        </w:rPr>
        <w:t>la</w:t>
      </w:r>
      <w:r w:rsidRPr="00984DE9">
        <w:rPr>
          <w:rFonts w:ascii="Arial" w:eastAsia="Arial" w:hAnsi="Arial" w:cs="Arial"/>
          <w:spacing w:val="-3"/>
        </w:rPr>
        <w:t xml:space="preserve"> </w:t>
      </w:r>
      <w:r w:rsidRPr="00984DE9">
        <w:rPr>
          <w:rFonts w:ascii="Arial" w:eastAsia="Arial" w:hAnsi="Arial" w:cs="Arial"/>
        </w:rPr>
        <w:t>Directiva,</w:t>
      </w:r>
      <w:r w:rsidRPr="00984DE9">
        <w:rPr>
          <w:rFonts w:ascii="Arial" w:eastAsia="Arial" w:hAnsi="Arial" w:cs="Arial"/>
          <w:spacing w:val="-5"/>
        </w:rPr>
        <w:t xml:space="preserve"> </w:t>
      </w:r>
      <w:r w:rsidRPr="00984DE9">
        <w:rPr>
          <w:rFonts w:ascii="Arial" w:eastAsia="Arial" w:hAnsi="Arial" w:cs="Arial"/>
        </w:rPr>
        <w:t>fue</w:t>
      </w:r>
      <w:r w:rsidRPr="00984DE9">
        <w:rPr>
          <w:rFonts w:ascii="Arial" w:eastAsia="Arial" w:hAnsi="Arial" w:cs="Arial"/>
          <w:spacing w:val="-4"/>
        </w:rPr>
        <w:t xml:space="preserve"> </w:t>
      </w:r>
      <w:r w:rsidRPr="00984DE9">
        <w:rPr>
          <w:rFonts w:ascii="Arial" w:eastAsia="Arial" w:hAnsi="Arial" w:cs="Arial"/>
        </w:rPr>
        <w:t>turnada</w:t>
      </w:r>
      <w:r w:rsidRPr="00984DE9">
        <w:rPr>
          <w:rFonts w:ascii="Arial" w:eastAsia="Arial" w:hAnsi="Arial" w:cs="Arial"/>
          <w:spacing w:val="-2"/>
        </w:rPr>
        <w:t xml:space="preserve"> </w:t>
      </w:r>
      <w:r w:rsidRPr="00984DE9">
        <w:rPr>
          <w:rFonts w:ascii="Arial" w:eastAsia="Arial" w:hAnsi="Arial" w:cs="Arial"/>
        </w:rPr>
        <w:t>la</w:t>
      </w:r>
      <w:r w:rsidRPr="00984DE9">
        <w:rPr>
          <w:rFonts w:ascii="Arial" w:eastAsia="Arial" w:hAnsi="Arial" w:cs="Arial"/>
          <w:i/>
        </w:rPr>
        <w:t xml:space="preserve"> </w:t>
      </w:r>
      <w:r w:rsidRPr="00984DE9">
        <w:rPr>
          <w:rFonts w:ascii="Arial" w:eastAsia="Arial" w:hAnsi="Arial" w:cs="Arial"/>
          <w:b/>
          <w:bCs/>
          <w:iCs/>
        </w:rPr>
        <w:t xml:space="preserve">Iniciativa con proyecto de decreto por el que se expide la ley de economía social y solidaria del estado de Hidalgo, </w:t>
      </w:r>
      <w:r w:rsidRPr="00984DE9">
        <w:rPr>
          <w:rFonts w:ascii="Arial" w:eastAsia="Arial" w:hAnsi="Arial" w:cs="Arial"/>
        </w:rPr>
        <w:t>presentada por las diputadas Citlali Jaramillo Ramírez, Erika Araceli Rodríguez Hernández, Marcia Torres Gonzáles, Michelle Calderón Ramírez y Rocío Jaqueline Sosa Jiménez, así como por los diputados Julio Manuel Valera Piedras, Juan de Dios Pontigo Loyola y Alejandro Enciso Arellano, integrantes de</w:t>
      </w:r>
      <w:r w:rsidRPr="00984DE9">
        <w:rPr>
          <w:rFonts w:ascii="Arial" w:eastAsia="Arial" w:hAnsi="Arial" w:cs="Arial"/>
          <w:spacing w:val="1"/>
        </w:rPr>
        <w:t xml:space="preserve"> </w:t>
      </w:r>
      <w:r w:rsidRPr="00984DE9">
        <w:rPr>
          <w:rFonts w:ascii="Arial" w:eastAsia="Arial" w:hAnsi="Arial" w:cs="Arial"/>
        </w:rPr>
        <w:t>la</w:t>
      </w:r>
      <w:r w:rsidRPr="00984DE9">
        <w:rPr>
          <w:rFonts w:ascii="Arial" w:eastAsia="Arial" w:hAnsi="Arial" w:cs="Arial"/>
          <w:spacing w:val="1"/>
        </w:rPr>
        <w:t xml:space="preserve"> </w:t>
      </w:r>
      <w:r w:rsidRPr="00984DE9">
        <w:rPr>
          <w:rFonts w:ascii="Arial" w:eastAsia="Arial" w:hAnsi="Arial" w:cs="Arial"/>
        </w:rPr>
        <w:t>Sexagésima Quinta Legislatura del Congreso del Estado Libre y Soberano de</w:t>
      </w:r>
      <w:r w:rsidRPr="00984DE9">
        <w:rPr>
          <w:rFonts w:ascii="Arial" w:eastAsia="Arial" w:hAnsi="Arial" w:cs="Arial"/>
          <w:spacing w:val="1"/>
        </w:rPr>
        <w:t xml:space="preserve"> </w:t>
      </w:r>
      <w:r w:rsidRPr="00984DE9">
        <w:rPr>
          <w:rFonts w:ascii="Arial" w:eastAsia="Arial" w:hAnsi="Arial" w:cs="Arial"/>
        </w:rPr>
        <w:t>Hidalgo.</w:t>
      </w:r>
    </w:p>
    <w:p w14:paraId="7CCF913D" w14:textId="77777777" w:rsidR="00431F5A" w:rsidRPr="00984DE9" w:rsidRDefault="00431F5A" w:rsidP="00984DE9">
      <w:pPr>
        <w:pStyle w:val="Textoindependiente"/>
        <w:spacing w:after="0"/>
        <w:ind w:right="6"/>
        <w:jc w:val="both"/>
        <w:rPr>
          <w:rFonts w:ascii="Arial" w:hAnsi="Arial" w:cs="Arial"/>
        </w:rPr>
      </w:pPr>
    </w:p>
    <w:p w14:paraId="4203BF01" w14:textId="77777777" w:rsidR="00431F5A" w:rsidRPr="00984DE9" w:rsidRDefault="00431F5A" w:rsidP="00984DE9">
      <w:pPr>
        <w:pStyle w:val="Textoindependiente"/>
        <w:spacing w:after="0"/>
        <w:ind w:right="6"/>
        <w:jc w:val="both"/>
        <w:rPr>
          <w:rFonts w:ascii="Arial" w:hAnsi="Arial" w:cs="Arial"/>
          <w:b/>
        </w:rPr>
      </w:pPr>
      <w:r w:rsidRPr="00984DE9">
        <w:rPr>
          <w:rFonts w:ascii="Arial" w:hAnsi="Arial" w:cs="Arial"/>
          <w:b/>
          <w:bCs/>
        </w:rPr>
        <w:t>2.</w:t>
      </w:r>
      <w:r w:rsidRPr="00984DE9">
        <w:rPr>
          <w:rFonts w:ascii="Arial" w:hAnsi="Arial" w:cs="Arial"/>
        </w:rPr>
        <w:t xml:space="preserve"> Dicho</w:t>
      </w:r>
      <w:r w:rsidRPr="00984DE9">
        <w:rPr>
          <w:rFonts w:ascii="Arial" w:hAnsi="Arial" w:cs="Arial"/>
          <w:spacing w:val="-12"/>
        </w:rPr>
        <w:t xml:space="preserve"> </w:t>
      </w:r>
      <w:r w:rsidRPr="00984DE9">
        <w:rPr>
          <w:rFonts w:ascii="Arial" w:hAnsi="Arial" w:cs="Arial"/>
        </w:rPr>
        <w:t>asunto</w:t>
      </w:r>
      <w:r w:rsidRPr="00984DE9">
        <w:rPr>
          <w:rFonts w:ascii="Arial" w:hAnsi="Arial" w:cs="Arial"/>
          <w:spacing w:val="-12"/>
        </w:rPr>
        <w:t xml:space="preserve"> </w:t>
      </w:r>
      <w:r w:rsidRPr="00984DE9">
        <w:rPr>
          <w:rFonts w:ascii="Arial" w:hAnsi="Arial" w:cs="Arial"/>
        </w:rPr>
        <w:t>se</w:t>
      </w:r>
      <w:r w:rsidRPr="00984DE9">
        <w:rPr>
          <w:rFonts w:ascii="Arial" w:hAnsi="Arial" w:cs="Arial"/>
          <w:spacing w:val="-11"/>
        </w:rPr>
        <w:t xml:space="preserve"> </w:t>
      </w:r>
      <w:r w:rsidRPr="00984DE9">
        <w:rPr>
          <w:rFonts w:ascii="Arial" w:hAnsi="Arial" w:cs="Arial"/>
        </w:rPr>
        <w:t>registró</w:t>
      </w:r>
      <w:r w:rsidRPr="00984DE9">
        <w:rPr>
          <w:rFonts w:ascii="Arial" w:hAnsi="Arial" w:cs="Arial"/>
          <w:spacing w:val="-11"/>
        </w:rPr>
        <w:t xml:space="preserve"> </w:t>
      </w:r>
      <w:r w:rsidRPr="00984DE9">
        <w:rPr>
          <w:rFonts w:ascii="Arial" w:hAnsi="Arial" w:cs="Arial"/>
        </w:rPr>
        <w:t>en</w:t>
      </w:r>
      <w:r w:rsidRPr="00984DE9">
        <w:rPr>
          <w:rFonts w:ascii="Arial" w:hAnsi="Arial" w:cs="Arial"/>
          <w:spacing w:val="-13"/>
        </w:rPr>
        <w:t xml:space="preserve"> </w:t>
      </w:r>
      <w:r w:rsidRPr="00984DE9">
        <w:rPr>
          <w:rFonts w:ascii="Arial" w:hAnsi="Arial" w:cs="Arial"/>
        </w:rPr>
        <w:t>el</w:t>
      </w:r>
      <w:r w:rsidRPr="00984DE9">
        <w:rPr>
          <w:rFonts w:ascii="Arial" w:hAnsi="Arial" w:cs="Arial"/>
          <w:spacing w:val="-12"/>
        </w:rPr>
        <w:t xml:space="preserve"> </w:t>
      </w:r>
      <w:r w:rsidRPr="00984DE9">
        <w:rPr>
          <w:rFonts w:ascii="Arial" w:hAnsi="Arial" w:cs="Arial"/>
        </w:rPr>
        <w:t>libro</w:t>
      </w:r>
      <w:r w:rsidRPr="00984DE9">
        <w:rPr>
          <w:rFonts w:ascii="Arial" w:hAnsi="Arial" w:cs="Arial"/>
          <w:spacing w:val="-14"/>
        </w:rPr>
        <w:t xml:space="preserve"> </w:t>
      </w:r>
      <w:r w:rsidRPr="00984DE9">
        <w:rPr>
          <w:rFonts w:ascii="Arial" w:hAnsi="Arial" w:cs="Arial"/>
        </w:rPr>
        <w:t>de</w:t>
      </w:r>
      <w:r w:rsidRPr="00984DE9">
        <w:rPr>
          <w:rFonts w:ascii="Arial" w:hAnsi="Arial" w:cs="Arial"/>
          <w:spacing w:val="-13"/>
        </w:rPr>
        <w:t xml:space="preserve"> </w:t>
      </w:r>
      <w:r w:rsidRPr="00984DE9">
        <w:rPr>
          <w:rFonts w:ascii="Arial" w:hAnsi="Arial" w:cs="Arial"/>
        </w:rPr>
        <w:t>gobierno</w:t>
      </w:r>
      <w:r w:rsidRPr="00984DE9">
        <w:rPr>
          <w:rFonts w:ascii="Arial" w:hAnsi="Arial" w:cs="Arial"/>
          <w:spacing w:val="-12"/>
        </w:rPr>
        <w:t xml:space="preserve"> </w:t>
      </w:r>
      <w:r w:rsidRPr="00984DE9">
        <w:rPr>
          <w:rFonts w:ascii="Arial" w:hAnsi="Arial" w:cs="Arial"/>
        </w:rPr>
        <w:t>de</w:t>
      </w:r>
      <w:r w:rsidRPr="00984DE9">
        <w:rPr>
          <w:rFonts w:ascii="Arial" w:hAnsi="Arial" w:cs="Arial"/>
          <w:spacing w:val="-13"/>
        </w:rPr>
        <w:t xml:space="preserve"> </w:t>
      </w:r>
      <w:r w:rsidRPr="00984DE9">
        <w:rPr>
          <w:rFonts w:ascii="Arial" w:hAnsi="Arial" w:cs="Arial"/>
        </w:rPr>
        <w:t>la</w:t>
      </w:r>
      <w:r w:rsidRPr="00984DE9">
        <w:rPr>
          <w:rFonts w:ascii="Arial" w:hAnsi="Arial" w:cs="Arial"/>
          <w:spacing w:val="-11"/>
        </w:rPr>
        <w:t xml:space="preserve"> </w:t>
      </w:r>
      <w:r w:rsidRPr="00984DE9">
        <w:rPr>
          <w:rFonts w:ascii="Arial" w:hAnsi="Arial" w:cs="Arial"/>
        </w:rPr>
        <w:t>Primera</w:t>
      </w:r>
      <w:r w:rsidRPr="00984DE9">
        <w:rPr>
          <w:rFonts w:ascii="Arial" w:hAnsi="Arial" w:cs="Arial"/>
          <w:spacing w:val="-11"/>
        </w:rPr>
        <w:t xml:space="preserve"> </w:t>
      </w:r>
      <w:r w:rsidRPr="00984DE9">
        <w:rPr>
          <w:rFonts w:ascii="Arial" w:hAnsi="Arial" w:cs="Arial"/>
        </w:rPr>
        <w:t>Comisión</w:t>
      </w:r>
      <w:r w:rsidRPr="00984DE9">
        <w:rPr>
          <w:rFonts w:ascii="Arial" w:hAnsi="Arial" w:cs="Arial"/>
          <w:spacing w:val="-11"/>
        </w:rPr>
        <w:t xml:space="preserve"> </w:t>
      </w:r>
      <w:r w:rsidRPr="00984DE9">
        <w:rPr>
          <w:rFonts w:ascii="Arial" w:hAnsi="Arial" w:cs="Arial"/>
        </w:rPr>
        <w:t>Permanente</w:t>
      </w:r>
      <w:r w:rsidRPr="00984DE9">
        <w:rPr>
          <w:rFonts w:ascii="Arial" w:hAnsi="Arial" w:cs="Arial"/>
          <w:spacing w:val="-64"/>
        </w:rPr>
        <w:t xml:space="preserve"> </w:t>
      </w:r>
      <w:r w:rsidRPr="00984DE9">
        <w:rPr>
          <w:rFonts w:ascii="Arial" w:hAnsi="Arial" w:cs="Arial"/>
        </w:rPr>
        <w:t xml:space="preserve">de Legislación y Puntos Constitucionales con el número </w:t>
      </w:r>
      <w:r w:rsidRPr="00984DE9">
        <w:rPr>
          <w:rFonts w:ascii="Arial" w:hAnsi="Arial" w:cs="Arial"/>
          <w:b/>
        </w:rPr>
        <w:t>1016/2023.</w:t>
      </w:r>
    </w:p>
    <w:p w14:paraId="24C36E4B" w14:textId="77777777" w:rsidR="00431F5A" w:rsidRPr="00984DE9" w:rsidRDefault="00431F5A" w:rsidP="00984DE9">
      <w:pPr>
        <w:pStyle w:val="Textoindependiente"/>
        <w:spacing w:after="0"/>
        <w:ind w:right="6"/>
        <w:jc w:val="both"/>
        <w:rPr>
          <w:rFonts w:ascii="Arial" w:hAnsi="Arial" w:cs="Arial"/>
          <w:b/>
        </w:rPr>
      </w:pPr>
    </w:p>
    <w:p w14:paraId="786B006B" w14:textId="77777777" w:rsidR="00431F5A" w:rsidRPr="00984DE9" w:rsidRDefault="00431F5A" w:rsidP="00984DE9">
      <w:pPr>
        <w:pStyle w:val="Textoindependiente"/>
        <w:spacing w:after="0"/>
        <w:ind w:right="6"/>
        <w:jc w:val="both"/>
        <w:rPr>
          <w:rFonts w:ascii="Arial" w:hAnsi="Arial" w:cs="Arial"/>
        </w:rPr>
      </w:pPr>
      <w:r w:rsidRPr="00984DE9">
        <w:rPr>
          <w:rFonts w:ascii="Arial" w:hAnsi="Arial" w:cs="Arial"/>
          <w:b/>
        </w:rPr>
        <w:t xml:space="preserve">3. </w:t>
      </w:r>
      <w:r w:rsidRPr="00984DE9">
        <w:rPr>
          <w:rFonts w:ascii="Arial" w:hAnsi="Arial" w:cs="Arial"/>
        </w:rPr>
        <w:t>El objetivo y la utilidad de la iniciativa en comento es promover el desarrollo, fortalecimiento y viabilidad de la actividad económica del sector social, mediante la definición de reglas de promoción, fomento y crecimiento de la economía social y solidaria.</w:t>
      </w:r>
    </w:p>
    <w:p w14:paraId="0BBF1E27" w14:textId="77777777" w:rsidR="00CD7D83" w:rsidRPr="00984DE9" w:rsidRDefault="00CD7D83" w:rsidP="00984DE9">
      <w:pPr>
        <w:jc w:val="both"/>
        <w:rPr>
          <w:rFonts w:ascii="Arial" w:eastAsia="Arial" w:hAnsi="Arial" w:cs="Arial"/>
        </w:rPr>
      </w:pPr>
    </w:p>
    <w:p w14:paraId="2813FF89" w14:textId="08CF1757" w:rsidR="00C56B47" w:rsidRPr="00984DE9" w:rsidRDefault="00C56B47" w:rsidP="00984DE9">
      <w:pPr>
        <w:jc w:val="both"/>
        <w:rPr>
          <w:rFonts w:ascii="Arial" w:eastAsia="Arial" w:hAnsi="Arial" w:cs="Arial"/>
        </w:rPr>
      </w:pPr>
      <w:r w:rsidRPr="00984DE9">
        <w:rPr>
          <w:rFonts w:ascii="Arial" w:eastAsia="Arial" w:hAnsi="Arial" w:cs="Arial"/>
        </w:rPr>
        <w:t>Por lo que, en mérito de lo expuesto; y</w:t>
      </w:r>
    </w:p>
    <w:p w14:paraId="258029AB" w14:textId="77777777" w:rsidR="005C2C48" w:rsidRPr="00984DE9" w:rsidRDefault="005C2C48" w:rsidP="00984DE9">
      <w:pPr>
        <w:jc w:val="center"/>
        <w:rPr>
          <w:rFonts w:ascii="Arial" w:hAnsi="Arial" w:cs="Arial"/>
          <w:b/>
          <w:bCs/>
        </w:rPr>
      </w:pPr>
    </w:p>
    <w:p w14:paraId="729C99D4" w14:textId="77777777" w:rsidR="00B4687E" w:rsidRPr="00984DE9" w:rsidRDefault="00B4687E" w:rsidP="00984DE9">
      <w:pPr>
        <w:jc w:val="center"/>
        <w:rPr>
          <w:rFonts w:ascii="Arial" w:hAnsi="Arial" w:cs="Arial"/>
          <w:b/>
          <w:bCs/>
        </w:rPr>
      </w:pPr>
    </w:p>
    <w:p w14:paraId="568783AF" w14:textId="17795A0C" w:rsidR="00C56B47" w:rsidRPr="00984DE9" w:rsidRDefault="00C56B47" w:rsidP="00984DE9">
      <w:pPr>
        <w:jc w:val="center"/>
        <w:rPr>
          <w:rFonts w:ascii="Arial" w:hAnsi="Arial" w:cs="Arial"/>
          <w:b/>
          <w:bCs/>
        </w:rPr>
      </w:pPr>
      <w:proofErr w:type="gramStart"/>
      <w:r w:rsidRPr="00984DE9">
        <w:rPr>
          <w:rFonts w:ascii="Arial" w:hAnsi="Arial" w:cs="Arial"/>
          <w:b/>
          <w:bCs/>
        </w:rPr>
        <w:t>C  O</w:t>
      </w:r>
      <w:proofErr w:type="gramEnd"/>
      <w:r w:rsidRPr="00984DE9">
        <w:rPr>
          <w:rFonts w:ascii="Arial" w:hAnsi="Arial" w:cs="Arial"/>
          <w:b/>
          <w:bCs/>
        </w:rPr>
        <w:t xml:space="preserve">  N  S  I  D  E  R  A  N  D  O</w:t>
      </w:r>
    </w:p>
    <w:p w14:paraId="342785E8" w14:textId="77777777" w:rsidR="003A0B5A" w:rsidRPr="00984DE9" w:rsidRDefault="003A0B5A" w:rsidP="00984DE9">
      <w:pPr>
        <w:pStyle w:val="Textoindependiente"/>
        <w:spacing w:after="0"/>
        <w:jc w:val="both"/>
        <w:rPr>
          <w:rFonts w:ascii="Arial" w:hAnsi="Arial" w:cs="Arial"/>
          <w:b/>
        </w:rPr>
      </w:pPr>
    </w:p>
    <w:p w14:paraId="18532581" w14:textId="77777777" w:rsidR="00431F5A" w:rsidRPr="00984DE9" w:rsidRDefault="00431F5A" w:rsidP="00984DE9">
      <w:pPr>
        <w:pStyle w:val="Textoindependiente"/>
        <w:spacing w:after="0"/>
        <w:jc w:val="both"/>
        <w:rPr>
          <w:rFonts w:ascii="Arial" w:hAnsi="Arial" w:cs="Arial"/>
        </w:rPr>
      </w:pPr>
      <w:r w:rsidRPr="00984DE9">
        <w:rPr>
          <w:rFonts w:ascii="Arial" w:hAnsi="Arial" w:cs="Arial"/>
          <w:b/>
        </w:rPr>
        <w:t xml:space="preserve">PRIMERO. </w:t>
      </w:r>
      <w:r w:rsidRPr="00984DE9">
        <w:rPr>
          <w:rFonts w:ascii="Arial" w:hAnsi="Arial" w:cs="Arial"/>
        </w:rPr>
        <w:t xml:space="preserve">Que, el octavo párrafo del artículo 25 de la Constitución Política de los Estados Unidos Mexicanos preceptúa que: (…) </w:t>
      </w:r>
      <w:r w:rsidRPr="00984DE9">
        <w:rPr>
          <w:rFonts w:ascii="Arial" w:hAnsi="Arial" w:cs="Arial"/>
          <w:i/>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r w:rsidRPr="00984DE9">
        <w:rPr>
          <w:rFonts w:ascii="Arial" w:hAnsi="Arial" w:cs="Arial"/>
        </w:rPr>
        <w:t>.(…)</w:t>
      </w:r>
      <w:r w:rsidRPr="00984DE9">
        <w:rPr>
          <w:rStyle w:val="Refdenotaalpie"/>
          <w:rFonts w:ascii="Arial" w:hAnsi="Arial" w:cs="Arial"/>
        </w:rPr>
        <w:footnoteReference w:id="1"/>
      </w:r>
    </w:p>
    <w:p w14:paraId="48D27418" w14:textId="77777777" w:rsidR="00431F5A" w:rsidRPr="00984DE9" w:rsidRDefault="00431F5A" w:rsidP="00984DE9">
      <w:pPr>
        <w:pStyle w:val="Textoindependiente"/>
        <w:spacing w:after="0"/>
        <w:jc w:val="both"/>
        <w:rPr>
          <w:rFonts w:ascii="Arial" w:hAnsi="Arial" w:cs="Arial"/>
        </w:rPr>
      </w:pPr>
    </w:p>
    <w:p w14:paraId="4CBC9954" w14:textId="77777777" w:rsidR="00431F5A" w:rsidRPr="00984DE9" w:rsidRDefault="00431F5A" w:rsidP="00984DE9">
      <w:pPr>
        <w:pStyle w:val="Textoindependiente"/>
        <w:spacing w:after="0"/>
        <w:jc w:val="both"/>
        <w:rPr>
          <w:rFonts w:ascii="Arial" w:hAnsi="Arial" w:cs="Arial"/>
        </w:rPr>
      </w:pPr>
      <w:r w:rsidRPr="00984DE9">
        <w:rPr>
          <w:rFonts w:ascii="Arial" w:hAnsi="Arial" w:cs="Arial"/>
        </w:rPr>
        <w:lastRenderedPageBreak/>
        <w:t xml:space="preserve">Del precepto citado se desprende la facultad adherente al legislador permanente, para que en la legislación secundaria establezca los mecanismos que faciliten la organización de la actividad económica del sector social, habida cuenta que en el desarrollo económico nacional concurren los sectores públicos, </w:t>
      </w:r>
      <w:r w:rsidRPr="00984DE9">
        <w:rPr>
          <w:rFonts w:ascii="Arial" w:hAnsi="Arial" w:cs="Arial"/>
          <w:b/>
        </w:rPr>
        <w:t>social (ejidos, organizaciones de trabajadores, cooperativas, y comunidades, entre otras</w:t>
      </w:r>
      <w:r w:rsidRPr="00984DE9">
        <w:rPr>
          <w:rFonts w:ascii="Arial" w:hAnsi="Arial" w:cs="Arial"/>
        </w:rPr>
        <w:t xml:space="preserve">) y privado, lo cual constituye la economía mixta del desarrollo nacional. </w:t>
      </w:r>
    </w:p>
    <w:p w14:paraId="7A5318D5" w14:textId="77777777" w:rsidR="00431F5A" w:rsidRPr="00984DE9" w:rsidRDefault="00431F5A" w:rsidP="00984DE9">
      <w:pPr>
        <w:pStyle w:val="Textoindependiente"/>
        <w:spacing w:after="0"/>
        <w:jc w:val="both"/>
        <w:rPr>
          <w:rFonts w:ascii="Arial" w:hAnsi="Arial" w:cs="Arial"/>
        </w:rPr>
      </w:pPr>
    </w:p>
    <w:p w14:paraId="60ECA41B" w14:textId="77777777" w:rsidR="00431F5A" w:rsidRPr="00984DE9" w:rsidRDefault="00431F5A" w:rsidP="00984DE9">
      <w:pPr>
        <w:pStyle w:val="Textoindependiente"/>
        <w:spacing w:after="0"/>
        <w:jc w:val="both"/>
        <w:rPr>
          <w:rFonts w:ascii="Arial" w:hAnsi="Arial" w:cs="Arial"/>
        </w:rPr>
      </w:pPr>
      <w:r w:rsidRPr="00984DE9">
        <w:rPr>
          <w:rFonts w:ascii="Arial" w:hAnsi="Arial" w:cs="Arial"/>
        </w:rPr>
        <w:t>En relación con lo anterior, se establece la tipología básica de sectores de intervención según se trate de áreas estratégicas (de exclusividad pública y operadas preferentemente por empresas productivas del Estado) o prioritarias (que admiten concesiones y, en consecuencia, la participación privada o social), de las que por exclusión se derivará el libre mercado.</w:t>
      </w:r>
    </w:p>
    <w:p w14:paraId="71607C0B" w14:textId="77777777" w:rsidR="00431F5A" w:rsidRPr="00984DE9" w:rsidRDefault="00431F5A" w:rsidP="00984DE9">
      <w:pPr>
        <w:pStyle w:val="Textoindependiente"/>
        <w:tabs>
          <w:tab w:val="left" w:pos="7520"/>
        </w:tabs>
        <w:spacing w:after="0"/>
        <w:jc w:val="both"/>
        <w:rPr>
          <w:rFonts w:ascii="Arial" w:hAnsi="Arial" w:cs="Arial"/>
          <w:b/>
        </w:rPr>
      </w:pPr>
      <w:r w:rsidRPr="00984DE9">
        <w:rPr>
          <w:rFonts w:ascii="Arial" w:hAnsi="Arial" w:cs="Arial"/>
          <w:b/>
        </w:rPr>
        <w:tab/>
      </w:r>
    </w:p>
    <w:p w14:paraId="1D83A2D7" w14:textId="77777777" w:rsidR="00431F5A" w:rsidRPr="00984DE9" w:rsidRDefault="00431F5A" w:rsidP="00984DE9">
      <w:pPr>
        <w:pStyle w:val="Textoindependiente"/>
        <w:spacing w:after="0"/>
        <w:jc w:val="both"/>
        <w:rPr>
          <w:rFonts w:ascii="Arial" w:hAnsi="Arial" w:cs="Arial"/>
          <w:i/>
        </w:rPr>
      </w:pPr>
      <w:r w:rsidRPr="00984DE9">
        <w:rPr>
          <w:rFonts w:ascii="Arial" w:hAnsi="Arial" w:cs="Arial"/>
          <w:b/>
        </w:rPr>
        <w:t>SEGUNDO.</w:t>
      </w:r>
      <w:r w:rsidRPr="00984DE9">
        <w:rPr>
          <w:rFonts w:ascii="Arial" w:hAnsi="Arial" w:cs="Arial"/>
        </w:rPr>
        <w:t xml:space="preserve"> Que, derivado del precepto constitucional señalado, mediante el cual se cimientan las bases de la organización y expansión del sector social de la Economía, se desprende una Ley Reglamentaria concerniente al Sector Social de la Economía, misma que lleva por nombre Ley de la Economía Social y Solidaria, que en su párrafo segundo del artículo 2, establece como uno de los objetos de dicho ordenamiento legal: “</w:t>
      </w:r>
      <w:r w:rsidRPr="00984DE9">
        <w:rPr>
          <w:rFonts w:ascii="Arial" w:hAnsi="Arial" w:cs="Arial"/>
          <w:i/>
        </w:rPr>
        <w:t>Definir las reglas para la promoción, fomento y fortalecimiento del Sector Social de la Economía, como un sistema eficaz que contribuya al desarrollo social y económico del país, a la generación de fuentes de trabajo digno, al fortalecimiento de la democracia, a la equitativa distribución del ingreso y a la mayor generación de patrimonio social.”</w:t>
      </w:r>
    </w:p>
    <w:p w14:paraId="5E0ADADC" w14:textId="77777777" w:rsidR="00431F5A" w:rsidRPr="00984DE9" w:rsidRDefault="00431F5A" w:rsidP="00984DE9">
      <w:pPr>
        <w:pStyle w:val="Textoindependiente"/>
        <w:spacing w:after="0"/>
        <w:jc w:val="both"/>
        <w:rPr>
          <w:rFonts w:ascii="Arial" w:hAnsi="Arial" w:cs="Arial"/>
          <w:i/>
        </w:rPr>
      </w:pPr>
    </w:p>
    <w:p w14:paraId="617B1212" w14:textId="77777777" w:rsidR="00431F5A" w:rsidRPr="00984DE9" w:rsidRDefault="00431F5A" w:rsidP="00984DE9">
      <w:pPr>
        <w:pStyle w:val="Textoindependiente"/>
        <w:spacing w:after="0"/>
        <w:jc w:val="both"/>
        <w:rPr>
          <w:rFonts w:ascii="Arial" w:hAnsi="Arial" w:cs="Arial"/>
        </w:rPr>
      </w:pPr>
      <w:r w:rsidRPr="00984DE9">
        <w:rPr>
          <w:rFonts w:ascii="Arial" w:hAnsi="Arial" w:cs="Arial"/>
        </w:rPr>
        <w:t>En consonancia con lo expuesto, el artículo tercero del ordenamiento enuncia la definición del Sector Social de la Economía, al tenor de lo siguiente:</w:t>
      </w:r>
    </w:p>
    <w:p w14:paraId="497128CF" w14:textId="77777777" w:rsidR="00431F5A" w:rsidRPr="00984DE9" w:rsidRDefault="00431F5A" w:rsidP="00984DE9">
      <w:pPr>
        <w:pStyle w:val="Textoindependiente"/>
        <w:spacing w:after="0"/>
        <w:jc w:val="both"/>
        <w:rPr>
          <w:rFonts w:ascii="Arial" w:hAnsi="Arial" w:cs="Arial"/>
        </w:rPr>
      </w:pPr>
      <w:r w:rsidRPr="00984DE9">
        <w:rPr>
          <w:rFonts w:ascii="Arial" w:hAnsi="Arial" w:cs="Arial"/>
        </w:rPr>
        <w:t xml:space="preserve"> </w:t>
      </w:r>
    </w:p>
    <w:p w14:paraId="15377919" w14:textId="77777777" w:rsidR="00431F5A" w:rsidRPr="00984DE9" w:rsidRDefault="00431F5A" w:rsidP="00984DE9">
      <w:pPr>
        <w:pStyle w:val="Textoindependiente"/>
        <w:spacing w:after="0"/>
        <w:ind w:left="426"/>
        <w:jc w:val="both"/>
        <w:rPr>
          <w:rFonts w:ascii="Arial" w:hAnsi="Arial" w:cs="Arial"/>
        </w:rPr>
      </w:pPr>
      <w:r w:rsidRPr="00984DE9">
        <w:rPr>
          <w:rFonts w:ascii="Arial" w:hAnsi="Arial" w:cs="Arial"/>
        </w:rPr>
        <w:t>(…)   “</w:t>
      </w:r>
      <w:r w:rsidRPr="00984DE9">
        <w:rPr>
          <w:rFonts w:ascii="Arial" w:hAnsi="Arial" w:cs="Arial"/>
          <w:i/>
        </w:rPr>
        <w:t>El Sector Social de la Economía es el sector de la economía a que se refiere el párrafo octavo del artículo 25 de la Constitución Política de los Estados Unidos Mexicanos, el cual funciona como un sistema socioeconómico creado por organismos de propiedad social, basados en relaciones de solidaridad, cooperación y reciprocidad, privilegiando al trabajo y al ser humano, conformados y administrados en forma asociativa, para satisfacer las necesidades de sus integrantes y comunidades donde se desarrollan, en concordancia con los términos que establece la presente Ley</w:t>
      </w:r>
      <w:r w:rsidRPr="00984DE9">
        <w:rPr>
          <w:rFonts w:ascii="Arial" w:hAnsi="Arial" w:cs="Arial"/>
        </w:rPr>
        <w:t>”  (…)</w:t>
      </w:r>
    </w:p>
    <w:p w14:paraId="0C2D7D24" w14:textId="77777777" w:rsidR="00431F5A" w:rsidRPr="00984DE9" w:rsidRDefault="00431F5A" w:rsidP="00984DE9">
      <w:pPr>
        <w:pStyle w:val="Textoindependiente"/>
        <w:spacing w:after="0"/>
        <w:jc w:val="both"/>
        <w:rPr>
          <w:rFonts w:ascii="Arial" w:hAnsi="Arial" w:cs="Arial"/>
        </w:rPr>
      </w:pPr>
    </w:p>
    <w:p w14:paraId="48268560" w14:textId="77777777" w:rsidR="00431F5A" w:rsidRPr="00984DE9" w:rsidRDefault="00431F5A" w:rsidP="00984DE9">
      <w:pPr>
        <w:pStyle w:val="Textoindependiente"/>
        <w:spacing w:after="0"/>
        <w:jc w:val="both"/>
        <w:rPr>
          <w:rFonts w:ascii="Arial" w:hAnsi="Arial" w:cs="Arial"/>
        </w:rPr>
      </w:pPr>
      <w:r w:rsidRPr="00984DE9">
        <w:rPr>
          <w:rFonts w:ascii="Arial" w:hAnsi="Arial" w:cs="Arial"/>
        </w:rPr>
        <w:t>De igual forma, el artículo 4 de la legislación en la materia expresa cuáles son considerados los organismos del sector social de la economía, siendo los siguientes:</w:t>
      </w:r>
    </w:p>
    <w:p w14:paraId="08D78FAA" w14:textId="77777777" w:rsidR="00431F5A" w:rsidRPr="00984DE9" w:rsidRDefault="00431F5A" w:rsidP="00984DE9">
      <w:pPr>
        <w:pStyle w:val="Textoindependiente"/>
        <w:spacing w:after="0"/>
        <w:jc w:val="both"/>
        <w:rPr>
          <w:rFonts w:ascii="Arial" w:hAnsi="Arial" w:cs="Arial"/>
        </w:rPr>
      </w:pPr>
    </w:p>
    <w:p w14:paraId="50AF33CA" w14:textId="77777777" w:rsidR="00431F5A" w:rsidRPr="00984DE9" w:rsidRDefault="00431F5A" w:rsidP="00984DE9">
      <w:pPr>
        <w:pStyle w:val="Textoindependiente"/>
        <w:spacing w:after="0"/>
        <w:ind w:left="426"/>
        <w:jc w:val="both"/>
        <w:rPr>
          <w:rFonts w:ascii="Arial" w:hAnsi="Arial" w:cs="Arial"/>
        </w:rPr>
      </w:pPr>
      <w:r w:rsidRPr="00984DE9">
        <w:rPr>
          <w:rFonts w:ascii="Arial" w:hAnsi="Arial" w:cs="Arial"/>
        </w:rPr>
        <w:t xml:space="preserve">I. Ejidos; </w:t>
      </w:r>
    </w:p>
    <w:p w14:paraId="6C62ADB6" w14:textId="77777777" w:rsidR="00431F5A" w:rsidRPr="00984DE9" w:rsidRDefault="00431F5A" w:rsidP="00984DE9">
      <w:pPr>
        <w:pStyle w:val="Textoindependiente"/>
        <w:spacing w:after="0"/>
        <w:ind w:left="426"/>
        <w:jc w:val="both"/>
        <w:rPr>
          <w:rFonts w:ascii="Arial" w:hAnsi="Arial" w:cs="Arial"/>
        </w:rPr>
      </w:pPr>
      <w:r w:rsidRPr="00984DE9">
        <w:rPr>
          <w:rFonts w:ascii="Arial" w:hAnsi="Arial" w:cs="Arial"/>
        </w:rPr>
        <w:t xml:space="preserve">II. Comunidades; </w:t>
      </w:r>
    </w:p>
    <w:p w14:paraId="20AF1D73" w14:textId="77777777" w:rsidR="00431F5A" w:rsidRPr="00984DE9" w:rsidRDefault="00431F5A" w:rsidP="00984DE9">
      <w:pPr>
        <w:pStyle w:val="Textoindependiente"/>
        <w:spacing w:after="0"/>
        <w:ind w:left="426"/>
        <w:jc w:val="both"/>
        <w:rPr>
          <w:rFonts w:ascii="Arial" w:hAnsi="Arial" w:cs="Arial"/>
        </w:rPr>
      </w:pPr>
      <w:r w:rsidRPr="00984DE9">
        <w:rPr>
          <w:rFonts w:ascii="Arial" w:hAnsi="Arial" w:cs="Arial"/>
        </w:rPr>
        <w:t xml:space="preserve">III. Organizaciones de trabajadores; </w:t>
      </w:r>
    </w:p>
    <w:p w14:paraId="790981D7" w14:textId="77777777" w:rsidR="00431F5A" w:rsidRPr="00984DE9" w:rsidRDefault="00431F5A" w:rsidP="00984DE9">
      <w:pPr>
        <w:pStyle w:val="Textoindependiente"/>
        <w:spacing w:after="0"/>
        <w:ind w:left="426"/>
        <w:jc w:val="both"/>
        <w:rPr>
          <w:rFonts w:ascii="Arial" w:hAnsi="Arial" w:cs="Arial"/>
        </w:rPr>
      </w:pPr>
      <w:r w:rsidRPr="00984DE9">
        <w:rPr>
          <w:rFonts w:ascii="Arial" w:hAnsi="Arial" w:cs="Arial"/>
        </w:rPr>
        <w:t xml:space="preserve">IV. Sociedades Cooperativas; </w:t>
      </w:r>
    </w:p>
    <w:p w14:paraId="7CC716BA" w14:textId="77777777" w:rsidR="00431F5A" w:rsidRPr="00984DE9" w:rsidRDefault="00431F5A" w:rsidP="00984DE9">
      <w:pPr>
        <w:pStyle w:val="Textoindependiente"/>
        <w:spacing w:after="0"/>
        <w:ind w:left="426"/>
        <w:jc w:val="both"/>
        <w:rPr>
          <w:rFonts w:ascii="Arial" w:hAnsi="Arial" w:cs="Arial"/>
        </w:rPr>
      </w:pPr>
      <w:r w:rsidRPr="00984DE9">
        <w:rPr>
          <w:rFonts w:ascii="Arial" w:hAnsi="Arial" w:cs="Arial"/>
        </w:rPr>
        <w:t>V. Empresas que pertenezcan mayoritaria o exclusivamente a los trabajadores, y VI. En general, de todas las formas de organización social para la producción, distribución y consumo de bienes y servicios socialmente necesarios.</w:t>
      </w:r>
    </w:p>
    <w:p w14:paraId="7CBFE70F" w14:textId="77777777" w:rsidR="00431F5A" w:rsidRPr="00984DE9" w:rsidRDefault="00431F5A" w:rsidP="00984DE9">
      <w:pPr>
        <w:pStyle w:val="Textoindependiente"/>
        <w:spacing w:after="0"/>
        <w:jc w:val="both"/>
        <w:rPr>
          <w:rFonts w:ascii="Arial" w:hAnsi="Arial" w:cs="Arial"/>
          <w:b/>
        </w:rPr>
      </w:pPr>
    </w:p>
    <w:p w14:paraId="691036A3" w14:textId="77777777" w:rsidR="00431F5A" w:rsidRPr="00984DE9" w:rsidRDefault="00431F5A" w:rsidP="00984DE9">
      <w:pPr>
        <w:pStyle w:val="Textoindependiente"/>
        <w:spacing w:after="0"/>
        <w:jc w:val="both"/>
        <w:rPr>
          <w:rFonts w:ascii="Arial" w:hAnsi="Arial" w:cs="Arial"/>
        </w:rPr>
      </w:pPr>
      <w:r w:rsidRPr="00984DE9">
        <w:rPr>
          <w:rFonts w:ascii="Arial" w:hAnsi="Arial" w:cs="Arial"/>
          <w:b/>
        </w:rPr>
        <w:t>TERCERO.</w:t>
      </w:r>
      <w:r w:rsidRPr="00984DE9">
        <w:rPr>
          <w:rFonts w:ascii="Arial" w:hAnsi="Arial" w:cs="Arial"/>
        </w:rPr>
        <w:t xml:space="preserve"> En lo concerniente al régimen jurídico nuestra entidad federativa, la Constitución Política Estatal establece que: </w:t>
      </w:r>
    </w:p>
    <w:p w14:paraId="2E0D05B9" w14:textId="77777777" w:rsidR="00431F5A" w:rsidRPr="00984DE9" w:rsidRDefault="00431F5A" w:rsidP="00984DE9">
      <w:pPr>
        <w:pStyle w:val="Textoindependiente"/>
        <w:spacing w:after="0"/>
        <w:jc w:val="both"/>
        <w:rPr>
          <w:rFonts w:ascii="Arial" w:hAnsi="Arial" w:cs="Arial"/>
          <w:i/>
        </w:rPr>
      </w:pPr>
    </w:p>
    <w:p w14:paraId="44A1635F" w14:textId="77777777" w:rsidR="00431F5A" w:rsidRPr="00984DE9" w:rsidRDefault="00431F5A" w:rsidP="00984DE9">
      <w:pPr>
        <w:pStyle w:val="Textoindependiente"/>
        <w:spacing w:after="0"/>
        <w:ind w:left="426"/>
        <w:jc w:val="both"/>
        <w:rPr>
          <w:rFonts w:ascii="Arial" w:hAnsi="Arial" w:cs="Arial"/>
          <w:i/>
        </w:rPr>
      </w:pPr>
      <w:r w:rsidRPr="00984DE9">
        <w:rPr>
          <w:rFonts w:ascii="Arial" w:hAnsi="Arial" w:cs="Arial"/>
          <w:i/>
        </w:rPr>
        <w:t xml:space="preserve">(…) En un sistema de economía mixta, </w:t>
      </w:r>
      <w:r w:rsidRPr="00984DE9">
        <w:rPr>
          <w:rFonts w:ascii="Arial" w:hAnsi="Arial" w:cs="Arial"/>
          <w:b/>
          <w:i/>
        </w:rPr>
        <w:t>el Gobierno Estatal, bajo normas de equidad social, producción y productividad, dará protección, apoyo, ayuda y estímulos a las empresas de los sectores social</w:t>
      </w:r>
      <w:r w:rsidRPr="00984DE9">
        <w:rPr>
          <w:rFonts w:ascii="Arial" w:hAnsi="Arial" w:cs="Arial"/>
          <w:i/>
        </w:rPr>
        <w:t>, y privado, sujetándolos a las modalidades que dicte el interés público, cuando contribuyan al desarrollo económico y social, en beneficio de la colectividad, procurando que en el aprovechamiento de los recursos se cuide su conservación y el medio ambiente (…)</w:t>
      </w:r>
    </w:p>
    <w:p w14:paraId="7E6E1331" w14:textId="77777777" w:rsidR="00431F5A" w:rsidRPr="00984DE9" w:rsidRDefault="00431F5A" w:rsidP="00984DE9">
      <w:pPr>
        <w:pStyle w:val="Textoindependiente"/>
        <w:spacing w:after="0"/>
        <w:jc w:val="both"/>
        <w:rPr>
          <w:rFonts w:ascii="Arial" w:hAnsi="Arial" w:cs="Arial"/>
          <w:b/>
        </w:rPr>
      </w:pPr>
    </w:p>
    <w:p w14:paraId="5FE33D47" w14:textId="77777777" w:rsidR="00431F5A" w:rsidRPr="00984DE9" w:rsidRDefault="00431F5A" w:rsidP="00984DE9">
      <w:pPr>
        <w:pStyle w:val="Textoindependiente"/>
        <w:spacing w:after="0"/>
        <w:jc w:val="both"/>
        <w:rPr>
          <w:rFonts w:ascii="Arial" w:hAnsi="Arial" w:cs="Arial"/>
        </w:rPr>
      </w:pPr>
      <w:r w:rsidRPr="00984DE9">
        <w:rPr>
          <w:rFonts w:ascii="Arial" w:hAnsi="Arial" w:cs="Arial"/>
          <w:b/>
        </w:rPr>
        <w:t xml:space="preserve">CUARTO. </w:t>
      </w:r>
      <w:r w:rsidRPr="00984DE9">
        <w:rPr>
          <w:rFonts w:ascii="Arial" w:hAnsi="Arial" w:cs="Arial"/>
        </w:rPr>
        <w:t>Coaligado a lo anterior, el artículo primero de la propuesta de ley materia del presente resolutivo, manifiesta que es una legislación reglamentaria emanada del artículo constitucional referido en el considerando anterior, en lo concerniente a la protección, apoyo, ayuda y estímulos que el gobierno estatal dará a las Empresas de los sectores social.</w:t>
      </w:r>
    </w:p>
    <w:p w14:paraId="2BB2BE03" w14:textId="77777777" w:rsidR="00431F5A" w:rsidRPr="00984DE9" w:rsidRDefault="00431F5A" w:rsidP="00984DE9">
      <w:pPr>
        <w:pStyle w:val="Textoindependiente"/>
        <w:spacing w:after="0"/>
        <w:jc w:val="both"/>
        <w:rPr>
          <w:rFonts w:ascii="Arial" w:hAnsi="Arial" w:cs="Arial"/>
        </w:rPr>
      </w:pPr>
    </w:p>
    <w:p w14:paraId="03303E2E" w14:textId="77777777" w:rsidR="00431F5A" w:rsidRPr="00984DE9" w:rsidRDefault="00431F5A" w:rsidP="00984DE9">
      <w:pPr>
        <w:pStyle w:val="Textoindependiente"/>
        <w:spacing w:after="0"/>
        <w:jc w:val="both"/>
        <w:rPr>
          <w:rFonts w:ascii="Arial" w:hAnsi="Arial" w:cs="Arial"/>
        </w:rPr>
      </w:pPr>
      <w:r w:rsidRPr="00984DE9">
        <w:rPr>
          <w:rFonts w:ascii="Arial" w:hAnsi="Arial" w:cs="Arial"/>
        </w:rPr>
        <w:lastRenderedPageBreak/>
        <w:t>Es importante resaltar que la Ley Orgánica de la Administración Pública señala, en su artículo 32, que será la Secretaría de Desarrollo Económico quien conduzca la rectoría del Desarrollo Económico en el Estado. De igual forma es pertinente puntualizar que la misma disposición normativa faculta a dicha dependencia para participar en el proceso de desarrollo económico integral y sostenible de las regiones, municipios y comunidades de la entidad, aunado a la atribución de fortalecer la participación competitiva de las empresas hidalguenses en los mercados nacionales e internacionales, por medio de la difusión, promoción y apoyo a la certificación en los diversos estándares y normas.</w:t>
      </w:r>
    </w:p>
    <w:p w14:paraId="6CCE09F4" w14:textId="77777777" w:rsidR="00431F5A" w:rsidRPr="00984DE9" w:rsidRDefault="00431F5A" w:rsidP="00984DE9">
      <w:pPr>
        <w:pStyle w:val="Textoindependiente"/>
        <w:spacing w:after="0"/>
        <w:jc w:val="both"/>
        <w:rPr>
          <w:rFonts w:ascii="Arial" w:hAnsi="Arial" w:cs="Arial"/>
        </w:rPr>
      </w:pPr>
    </w:p>
    <w:p w14:paraId="3760CC08" w14:textId="77777777" w:rsidR="00431F5A" w:rsidRPr="00984DE9" w:rsidRDefault="00431F5A" w:rsidP="00984DE9">
      <w:pPr>
        <w:pStyle w:val="Textoindependiente"/>
        <w:spacing w:after="0"/>
        <w:jc w:val="both"/>
        <w:rPr>
          <w:rFonts w:ascii="Arial" w:hAnsi="Arial" w:cs="Arial"/>
        </w:rPr>
      </w:pPr>
      <w:r w:rsidRPr="00984DE9">
        <w:rPr>
          <w:rFonts w:ascii="Arial" w:hAnsi="Arial" w:cs="Arial"/>
          <w:b/>
          <w:bCs/>
        </w:rPr>
        <w:t>QUINTO.</w:t>
      </w:r>
      <w:r w:rsidRPr="00984DE9">
        <w:rPr>
          <w:rFonts w:ascii="Arial" w:hAnsi="Arial" w:cs="Arial"/>
        </w:rPr>
        <w:t xml:space="preserve"> Que, con el propósito de sustentar el criterio técnico asumido por la comisión actuante, referente a habilitar a la Secretaría de Desarrollo Económico del Estado de Hidalgo como el organismo encargado de fomentar, regular, operar e instrumentar, las políticas públicas, apoyos y proyectos, resulta oportuno aludir lo descrito por la propia dependencia involucrada, en respuesta a una solicitud de opinión realizada por esta Comisión, mediante la cual señaló lo especificado en su reglamento interior, particularmente en las fracciones XVI y XX del artículo 23, que a la letra dicen:</w:t>
      </w:r>
    </w:p>
    <w:p w14:paraId="1780192A" w14:textId="77777777" w:rsidR="00431F5A" w:rsidRPr="00984DE9" w:rsidRDefault="00431F5A" w:rsidP="00984DE9">
      <w:pPr>
        <w:pStyle w:val="Textoindependiente"/>
        <w:spacing w:after="0"/>
        <w:jc w:val="both"/>
        <w:rPr>
          <w:rFonts w:ascii="Arial" w:hAnsi="Arial" w:cs="Arial"/>
        </w:rPr>
      </w:pPr>
    </w:p>
    <w:p w14:paraId="285213F6" w14:textId="77777777" w:rsidR="00431F5A" w:rsidRPr="00984DE9" w:rsidRDefault="00431F5A" w:rsidP="00984DE9">
      <w:pPr>
        <w:pStyle w:val="Textoindependiente"/>
        <w:spacing w:after="0"/>
        <w:ind w:left="284"/>
        <w:jc w:val="both"/>
        <w:rPr>
          <w:rFonts w:ascii="Arial" w:hAnsi="Arial" w:cs="Arial"/>
          <w:i/>
        </w:rPr>
      </w:pPr>
      <w:r w:rsidRPr="00984DE9">
        <w:rPr>
          <w:rFonts w:ascii="Arial" w:hAnsi="Arial" w:cs="Arial"/>
          <w:i/>
        </w:rPr>
        <w:t>(…) XVI. Fomentar y promover esquemas de operación formal en los sectores productivos del Estado, así como identificar, capacitar, asesorar y brindar apoyo, y acompañamiento a grupos de productores, grupos comunitarios emprendedoras y emprendedores, para su constitución bajo los esquemas de cooperativa, sociedad micro industrial de responsabilidad limitada y sociedad de acción simplificada; (…)</w:t>
      </w:r>
    </w:p>
    <w:p w14:paraId="6FD48494" w14:textId="77777777" w:rsidR="00431F5A" w:rsidRPr="00984DE9" w:rsidRDefault="00431F5A" w:rsidP="00984DE9">
      <w:pPr>
        <w:pStyle w:val="Textoindependiente"/>
        <w:spacing w:after="0"/>
        <w:ind w:left="284"/>
        <w:jc w:val="both"/>
        <w:rPr>
          <w:rFonts w:ascii="Arial" w:hAnsi="Arial" w:cs="Arial"/>
          <w:b/>
        </w:rPr>
      </w:pPr>
    </w:p>
    <w:p w14:paraId="46EF1528" w14:textId="77777777" w:rsidR="00431F5A" w:rsidRPr="00984DE9" w:rsidRDefault="00431F5A" w:rsidP="00984DE9">
      <w:pPr>
        <w:pStyle w:val="Textoindependiente"/>
        <w:spacing w:after="0"/>
        <w:ind w:left="284"/>
        <w:jc w:val="both"/>
        <w:rPr>
          <w:rFonts w:ascii="Arial" w:hAnsi="Arial" w:cs="Arial"/>
          <w:i/>
        </w:rPr>
      </w:pPr>
      <w:r w:rsidRPr="00984DE9">
        <w:rPr>
          <w:rFonts w:ascii="Arial" w:hAnsi="Arial" w:cs="Arial"/>
          <w:i/>
        </w:rPr>
        <w:t>(…) XX. Fomentar y desarrollar la economía social y solidaria a través de los nodos de impulso a la Economía Social y Solidaria (</w:t>
      </w:r>
      <w:proofErr w:type="spellStart"/>
      <w:r w:rsidRPr="00984DE9">
        <w:rPr>
          <w:rFonts w:ascii="Arial" w:hAnsi="Arial" w:cs="Arial"/>
          <w:i/>
        </w:rPr>
        <w:t>NODESS</w:t>
      </w:r>
      <w:proofErr w:type="spellEnd"/>
      <w:r w:rsidRPr="00984DE9">
        <w:rPr>
          <w:rFonts w:ascii="Arial" w:hAnsi="Arial" w:cs="Arial"/>
          <w:i/>
        </w:rPr>
        <w:t>), como alianzas locales integradas de manera voluntaria en el Estado. (…)</w:t>
      </w:r>
    </w:p>
    <w:p w14:paraId="5D0B6EE1" w14:textId="77777777" w:rsidR="00431F5A" w:rsidRPr="00984DE9" w:rsidRDefault="00431F5A" w:rsidP="00984DE9">
      <w:pPr>
        <w:pStyle w:val="Textoindependiente"/>
        <w:spacing w:after="0"/>
        <w:jc w:val="both"/>
        <w:rPr>
          <w:rFonts w:ascii="Arial" w:hAnsi="Arial" w:cs="Arial"/>
          <w:b/>
        </w:rPr>
      </w:pPr>
    </w:p>
    <w:p w14:paraId="1AA9954B" w14:textId="77777777" w:rsidR="00431F5A" w:rsidRPr="00984DE9" w:rsidRDefault="00431F5A" w:rsidP="00984DE9">
      <w:pPr>
        <w:pStyle w:val="Textoindependiente"/>
        <w:spacing w:after="0"/>
        <w:jc w:val="both"/>
        <w:rPr>
          <w:rFonts w:ascii="Arial" w:hAnsi="Arial" w:cs="Arial"/>
        </w:rPr>
      </w:pPr>
      <w:r w:rsidRPr="00984DE9">
        <w:rPr>
          <w:rFonts w:ascii="Arial" w:hAnsi="Arial" w:cs="Arial"/>
          <w:bCs/>
        </w:rPr>
        <w:t>De</w:t>
      </w:r>
      <w:r w:rsidRPr="00984DE9">
        <w:rPr>
          <w:rFonts w:ascii="Arial" w:hAnsi="Arial" w:cs="Arial"/>
        </w:rPr>
        <w:t xml:space="preserve"> los comentarios vertidos por la dependencia pública, se colige que el término </w:t>
      </w:r>
      <w:r w:rsidRPr="00984DE9">
        <w:rPr>
          <w:rFonts w:ascii="Arial" w:hAnsi="Arial" w:cs="Arial"/>
          <w:i/>
          <w:iCs/>
        </w:rPr>
        <w:t>economía social</w:t>
      </w:r>
      <w:r w:rsidRPr="00984DE9">
        <w:rPr>
          <w:rFonts w:ascii="Arial" w:hAnsi="Arial" w:cs="Arial"/>
        </w:rPr>
        <w:t>, engloba empresas legalmente constituidas conforme a la legislación aplicable, por lo tanto, la Secretaría de Desarrollo Económico al ser la encargada de proteger, apoyar, ayudar y buscar los estímulos del sector empresarial, económico y productivo del Estado, así como llevar a cabo el desarrollo de la economía social y solidaria a través de los nodos de impulso a la economía social, deberá ser la encargada de ejecutar el contenido de la iniciativa que nos ocupa.</w:t>
      </w:r>
    </w:p>
    <w:p w14:paraId="76D112C5" w14:textId="77777777" w:rsidR="00431F5A" w:rsidRPr="00984DE9" w:rsidRDefault="00431F5A" w:rsidP="00984DE9">
      <w:pPr>
        <w:pStyle w:val="Textoindependiente"/>
        <w:spacing w:after="0"/>
        <w:jc w:val="both"/>
        <w:rPr>
          <w:rFonts w:ascii="Arial" w:hAnsi="Arial" w:cs="Arial"/>
          <w:b/>
        </w:rPr>
      </w:pPr>
    </w:p>
    <w:p w14:paraId="4DC9F611" w14:textId="77777777" w:rsidR="00431F5A" w:rsidRPr="00984DE9" w:rsidRDefault="00431F5A" w:rsidP="00984DE9">
      <w:pPr>
        <w:pStyle w:val="Textoindependiente"/>
        <w:spacing w:after="0"/>
        <w:jc w:val="both"/>
        <w:rPr>
          <w:rFonts w:ascii="Arial" w:hAnsi="Arial" w:cs="Arial"/>
        </w:rPr>
      </w:pPr>
      <w:r w:rsidRPr="00984DE9">
        <w:rPr>
          <w:rFonts w:ascii="Arial" w:hAnsi="Arial" w:cs="Arial"/>
          <w:b/>
        </w:rPr>
        <w:t xml:space="preserve">SEXTO. </w:t>
      </w:r>
      <w:r w:rsidRPr="00984DE9">
        <w:rPr>
          <w:rFonts w:ascii="Arial" w:hAnsi="Arial" w:cs="Arial"/>
        </w:rPr>
        <w:t xml:space="preserve">Que, en aras de realizar un estudio técnico preciso, y de determinar la factibilidad operativa de la iniciativa de mérito, y con fundamento en el artículo 88 de la Ley Orgánica del Poder Legislativo del Estado de Hidalgo, y del artículo 24 de su Reglamento, se consultó a la Secretaría de Hacienda del Estado de Hidalgo, la cual mediante oficio número </w:t>
      </w:r>
      <w:proofErr w:type="spellStart"/>
      <w:r w:rsidRPr="00984DE9">
        <w:rPr>
          <w:rFonts w:ascii="Arial" w:hAnsi="Arial" w:cs="Arial"/>
          <w:b/>
        </w:rPr>
        <w:t>SH</w:t>
      </w:r>
      <w:proofErr w:type="spellEnd"/>
      <w:r w:rsidRPr="00984DE9">
        <w:rPr>
          <w:rFonts w:ascii="Arial" w:hAnsi="Arial" w:cs="Arial"/>
          <w:b/>
        </w:rPr>
        <w:t>/4132/2023</w:t>
      </w:r>
      <w:r w:rsidRPr="00984DE9">
        <w:rPr>
          <w:rFonts w:ascii="Arial" w:hAnsi="Arial" w:cs="Arial"/>
        </w:rPr>
        <w:t xml:space="preserve"> tuvo a bien hacer las siguientes precisiones, cuyo segmento aplicable se cita a continuación:</w:t>
      </w:r>
    </w:p>
    <w:p w14:paraId="57F1D699" w14:textId="77777777" w:rsidR="00431F5A" w:rsidRPr="00984DE9" w:rsidRDefault="00431F5A" w:rsidP="00984DE9">
      <w:pPr>
        <w:pStyle w:val="Textoindependiente"/>
        <w:spacing w:after="0"/>
        <w:jc w:val="both"/>
        <w:rPr>
          <w:rFonts w:ascii="Arial" w:hAnsi="Arial" w:cs="Arial"/>
        </w:rPr>
      </w:pPr>
    </w:p>
    <w:p w14:paraId="73C27F0D" w14:textId="77777777" w:rsidR="00431F5A" w:rsidRPr="00984DE9" w:rsidRDefault="00431F5A" w:rsidP="00984DE9">
      <w:pPr>
        <w:pStyle w:val="Textoindependiente"/>
        <w:spacing w:after="0"/>
        <w:ind w:left="284"/>
        <w:jc w:val="both"/>
        <w:rPr>
          <w:rFonts w:ascii="Arial" w:hAnsi="Arial" w:cs="Arial"/>
          <w:i/>
        </w:rPr>
      </w:pPr>
      <w:r w:rsidRPr="00984DE9">
        <w:rPr>
          <w:rFonts w:ascii="Arial" w:hAnsi="Arial" w:cs="Arial"/>
          <w:i/>
        </w:rPr>
        <w:t xml:space="preserve">(…) Con relación a la iniciativa descrita, se comenta que, de conformidad al contenido de la Ley objeto de estudio, le corresponde la aplicación de esta, al Ejecutivo del Estado a través de la hoy Secretaría de Bienestar e Inclusión Social, la cual deberá valorar las modificaciones a la estructura orgánica que contempla la iniciativa, en virtud de que se crean diversas unidades administrativas como el Centro Estatal de la Economía Social, </w:t>
      </w:r>
      <w:r w:rsidRPr="00984DE9">
        <w:rPr>
          <w:rFonts w:ascii="Arial" w:hAnsi="Arial" w:cs="Arial"/>
          <w:i/>
          <w:u w:val="single"/>
        </w:rPr>
        <w:t>por lo que deberá tener la validación de Oficialía Mayor, así como de la Secretaría de Hacienda por el impacto económico</w:t>
      </w:r>
      <w:r w:rsidRPr="00984DE9">
        <w:rPr>
          <w:rFonts w:ascii="Arial" w:hAnsi="Arial" w:cs="Arial"/>
        </w:rPr>
        <w:t xml:space="preserve"> </w:t>
      </w:r>
      <w:r w:rsidRPr="00984DE9">
        <w:rPr>
          <w:rFonts w:ascii="Arial" w:hAnsi="Arial" w:cs="Arial"/>
          <w:i/>
          <w:u w:val="single"/>
        </w:rPr>
        <w:t>que representaría la creación de la misma, situación que por la temporalidad del ejercicio fiscal vigente se considera inviable, dicha aplicación</w:t>
      </w:r>
      <w:r w:rsidRPr="00984DE9">
        <w:rPr>
          <w:rFonts w:ascii="Arial" w:hAnsi="Arial" w:cs="Arial"/>
          <w:i/>
        </w:rPr>
        <w:t>. Así mismo no se cuenta con un parámetro para estimar el impacto presupuestal y financiero que implica la aprobación de dicha iniciativa, ya que solo acota acciones de forma general, sin embargo, no se cuenta con una proyección, tanto para el ejercicio actual como subsecuentes. (…)</w:t>
      </w:r>
    </w:p>
    <w:p w14:paraId="0790FCE7" w14:textId="77777777" w:rsidR="00431F5A" w:rsidRPr="00984DE9" w:rsidRDefault="00431F5A" w:rsidP="00984DE9">
      <w:pPr>
        <w:pStyle w:val="Textoindependiente"/>
        <w:spacing w:after="0"/>
        <w:jc w:val="both"/>
        <w:rPr>
          <w:rFonts w:ascii="Arial" w:hAnsi="Arial" w:cs="Arial"/>
        </w:rPr>
      </w:pPr>
    </w:p>
    <w:p w14:paraId="6042E20A" w14:textId="77777777" w:rsidR="00431F5A" w:rsidRPr="00984DE9" w:rsidRDefault="00431F5A" w:rsidP="00984DE9">
      <w:pPr>
        <w:pStyle w:val="Textoindependiente"/>
        <w:spacing w:after="0"/>
        <w:jc w:val="both"/>
        <w:rPr>
          <w:rFonts w:ascii="Arial" w:hAnsi="Arial" w:cs="Arial"/>
        </w:rPr>
      </w:pPr>
      <w:r w:rsidRPr="00984DE9">
        <w:rPr>
          <w:rFonts w:ascii="Arial" w:hAnsi="Arial" w:cs="Arial"/>
          <w:b/>
        </w:rPr>
        <w:t xml:space="preserve">SÉPTIMO. </w:t>
      </w:r>
      <w:r w:rsidRPr="00984DE9">
        <w:rPr>
          <w:rFonts w:ascii="Arial" w:hAnsi="Arial" w:cs="Arial"/>
        </w:rPr>
        <w:t xml:space="preserve">Que, con base en lo establecido por la fracción VI del artículo 30 de la Ley Orgánica de la Administración Pública para el Estado de Hidalgo, la Secretaría de Bienestar e Inclusión Social está facultada para promover y contribuir al desarrollo integral del sector social, motivo por el cual es imperante que esta dependencia cuente con participación en el diseño, implementación y evaluación de políticas públicas, concernientes al sector de la economía que nos ocupa, por lo cual esta Comisión dictaminadora considera prudente dotar de participación a la mencionada Secretaría, como parte del Consejo Consultivo de Economía Social de Economía Social; lo cual también permitirá eliminar la duplicidad de beneficiarios </w:t>
      </w:r>
      <w:r w:rsidRPr="00984DE9">
        <w:rPr>
          <w:rFonts w:ascii="Arial" w:hAnsi="Arial" w:cs="Arial"/>
        </w:rPr>
        <w:lastRenderedPageBreak/>
        <w:t>de los programas de apoyo a este sector y contribuirá a ampliar el padrón de apoyos a los sectores vulnerables pertenecientes al sector social de la economía.</w:t>
      </w:r>
    </w:p>
    <w:p w14:paraId="00E67559" w14:textId="77777777" w:rsidR="00431F5A" w:rsidRPr="00984DE9" w:rsidRDefault="00431F5A" w:rsidP="00984DE9">
      <w:pPr>
        <w:pStyle w:val="Textoindependiente"/>
        <w:spacing w:after="0"/>
        <w:jc w:val="both"/>
        <w:rPr>
          <w:rFonts w:ascii="Arial" w:hAnsi="Arial" w:cs="Arial"/>
        </w:rPr>
      </w:pPr>
    </w:p>
    <w:p w14:paraId="24309766" w14:textId="3715D290" w:rsidR="00431F5A" w:rsidRPr="00984DE9" w:rsidRDefault="00431F5A" w:rsidP="00984DE9">
      <w:pPr>
        <w:pStyle w:val="Textoindependiente"/>
        <w:spacing w:after="0"/>
        <w:jc w:val="both"/>
        <w:rPr>
          <w:rFonts w:ascii="Arial" w:hAnsi="Arial" w:cs="Arial"/>
        </w:rPr>
      </w:pPr>
      <w:r w:rsidRPr="00984DE9">
        <w:rPr>
          <w:rFonts w:ascii="Arial" w:hAnsi="Arial" w:cs="Arial"/>
          <w:b/>
        </w:rPr>
        <w:t xml:space="preserve">OCTAVO. </w:t>
      </w:r>
      <w:r w:rsidRPr="00984DE9">
        <w:rPr>
          <w:rFonts w:ascii="Arial" w:hAnsi="Arial" w:cs="Arial"/>
        </w:rPr>
        <w:t>Que, en mérito de lo expuesto, y de las opiniones técnicas vertidas por las dependencias públicas, las y los integrantes de la Comisión actuante, consideran la viabilidad técnica, con modificaciones, para la mejor ejecución técnica, cuyo propósito sea el fomento, organización y exponenciación del sector social de la economía, tal y como se expresa en los argumentos teleológicos de la iniciativa en comento, mismos con los que se coinciden, así mismo, la postura derivada de un meticuloso estudio y análisis, y de escuchar las manifestaciones vertidas por los promoventes, a efecto de sustituir como organismo regulador a la secretaría de Bienestar e Inclusión Social, por la de Desarrollo Económico, con la finalidad de que la propuesta impacte significativamente, se concluye que es una iniciativa viable con sus ya mencionadas modificaciones.</w:t>
      </w:r>
    </w:p>
    <w:p w14:paraId="3D840F98" w14:textId="77777777" w:rsidR="008D199F" w:rsidRPr="00984DE9" w:rsidRDefault="008D199F" w:rsidP="00984DE9">
      <w:pPr>
        <w:jc w:val="both"/>
        <w:rPr>
          <w:rFonts w:ascii="Arial" w:hAnsi="Arial" w:cs="Arial"/>
          <w:b/>
          <w:bCs/>
        </w:rPr>
      </w:pPr>
    </w:p>
    <w:p w14:paraId="3C6D2359" w14:textId="77777777" w:rsidR="008D199F" w:rsidRPr="00984DE9" w:rsidRDefault="008D199F" w:rsidP="00984DE9">
      <w:pPr>
        <w:jc w:val="both"/>
        <w:rPr>
          <w:rFonts w:ascii="Arial" w:hAnsi="Arial" w:cs="Arial"/>
          <w:b/>
          <w:bCs/>
        </w:rPr>
      </w:pPr>
    </w:p>
    <w:p w14:paraId="1ABBC8BF" w14:textId="6BF52F01" w:rsidR="00C56B47" w:rsidRPr="00984DE9" w:rsidRDefault="00C56B47" w:rsidP="00984DE9">
      <w:pPr>
        <w:jc w:val="both"/>
        <w:rPr>
          <w:rFonts w:ascii="Arial" w:hAnsi="Arial" w:cs="Arial"/>
          <w:b/>
          <w:bCs/>
        </w:rPr>
      </w:pPr>
      <w:r w:rsidRPr="00984DE9">
        <w:rPr>
          <w:rFonts w:ascii="Arial" w:hAnsi="Arial" w:cs="Arial"/>
          <w:b/>
          <w:bCs/>
        </w:rPr>
        <w:t>POR TODO LO EXPUESTO, ESTE CONGRESO, HA TENIDO A BIEN EXPEDIR EL SIGUIENTE:</w:t>
      </w:r>
    </w:p>
    <w:p w14:paraId="2D3531F8" w14:textId="77777777" w:rsidR="00984DE9" w:rsidRDefault="00984DE9" w:rsidP="00984DE9">
      <w:pPr>
        <w:jc w:val="center"/>
        <w:rPr>
          <w:rFonts w:ascii="Arial" w:hAnsi="Arial" w:cs="Arial"/>
          <w:b/>
          <w:bCs/>
        </w:rPr>
      </w:pPr>
    </w:p>
    <w:p w14:paraId="741E5A53" w14:textId="13BF4E8D" w:rsidR="00C56B47" w:rsidRPr="00984DE9" w:rsidRDefault="00C56B47" w:rsidP="00984DE9">
      <w:pPr>
        <w:jc w:val="center"/>
        <w:rPr>
          <w:rFonts w:ascii="Arial" w:hAnsi="Arial" w:cs="Arial"/>
          <w:b/>
          <w:bCs/>
        </w:rPr>
      </w:pPr>
      <w:r w:rsidRPr="00984DE9">
        <w:rPr>
          <w:rFonts w:ascii="Arial" w:hAnsi="Arial" w:cs="Arial"/>
          <w:b/>
          <w:bCs/>
        </w:rPr>
        <w:t>D E C R E T O</w:t>
      </w:r>
    </w:p>
    <w:p w14:paraId="5C8AF8BA" w14:textId="77777777" w:rsidR="00984DE9" w:rsidRDefault="00984DE9" w:rsidP="00984DE9">
      <w:pPr>
        <w:widowControl w:val="0"/>
        <w:pBdr>
          <w:top w:val="nil"/>
          <w:left w:val="nil"/>
          <w:bottom w:val="nil"/>
          <w:right w:val="nil"/>
          <w:between w:val="nil"/>
        </w:pBdr>
        <w:ind w:right="51"/>
        <w:jc w:val="both"/>
        <w:rPr>
          <w:rFonts w:ascii="Arial" w:hAnsi="Arial" w:cs="Arial"/>
          <w:b/>
          <w:bCs/>
        </w:rPr>
      </w:pPr>
    </w:p>
    <w:p w14:paraId="723C45E1" w14:textId="79B62A8A" w:rsidR="00C56B47" w:rsidRPr="00984DE9" w:rsidRDefault="00E07250" w:rsidP="00984DE9">
      <w:pPr>
        <w:widowControl w:val="0"/>
        <w:pBdr>
          <w:top w:val="nil"/>
          <w:left w:val="nil"/>
          <w:bottom w:val="nil"/>
          <w:right w:val="nil"/>
          <w:between w:val="nil"/>
        </w:pBdr>
        <w:ind w:right="51"/>
        <w:jc w:val="both"/>
        <w:rPr>
          <w:rFonts w:ascii="Arial" w:hAnsi="Arial" w:cs="Arial"/>
          <w:b/>
          <w:bCs/>
        </w:rPr>
      </w:pPr>
      <w:r w:rsidRPr="00984DE9">
        <w:rPr>
          <w:rFonts w:ascii="Arial" w:hAnsi="Arial" w:cs="Arial"/>
          <w:b/>
          <w:bCs/>
        </w:rPr>
        <w:t xml:space="preserve">POR </w:t>
      </w:r>
      <w:r w:rsidR="00431F5A" w:rsidRPr="00984DE9">
        <w:rPr>
          <w:rFonts w:ascii="Arial" w:hAnsi="Arial" w:cs="Arial"/>
          <w:b/>
          <w:bCs/>
        </w:rPr>
        <w:t>EL QUE SE EXPIDE LA LEY DE ECONOMÍA SOCIAL Y SOLIDARIA DEL ESTADO DE HIDALGO</w:t>
      </w:r>
    </w:p>
    <w:p w14:paraId="1948ED8E" w14:textId="77777777" w:rsidR="00431F5A" w:rsidRPr="00984DE9" w:rsidRDefault="00431F5A" w:rsidP="00984DE9">
      <w:pPr>
        <w:pStyle w:val="Textoindependiente"/>
        <w:spacing w:after="0"/>
        <w:jc w:val="both"/>
        <w:rPr>
          <w:rFonts w:ascii="Arial" w:hAnsi="Arial" w:cs="Arial"/>
          <w:b/>
          <w:bCs/>
        </w:rPr>
      </w:pPr>
    </w:p>
    <w:p w14:paraId="2AA18924" w14:textId="77777777" w:rsidR="0055080A" w:rsidRPr="00984DE9" w:rsidRDefault="0055080A" w:rsidP="00984DE9">
      <w:pPr>
        <w:pStyle w:val="Textoindependiente"/>
        <w:spacing w:after="0"/>
        <w:ind w:right="8"/>
        <w:jc w:val="both"/>
        <w:rPr>
          <w:rFonts w:ascii="Arial" w:hAnsi="Arial" w:cs="Arial"/>
          <w:b/>
        </w:rPr>
      </w:pPr>
    </w:p>
    <w:p w14:paraId="19D2E725" w14:textId="5375EE6F" w:rsidR="0055080A" w:rsidRPr="00984DE9" w:rsidRDefault="0055080A" w:rsidP="00984DE9">
      <w:pPr>
        <w:pStyle w:val="Textoindependiente"/>
        <w:spacing w:after="0"/>
        <w:ind w:right="8"/>
        <w:jc w:val="both"/>
        <w:rPr>
          <w:rFonts w:ascii="Arial" w:hAnsi="Arial" w:cs="Arial"/>
        </w:rPr>
      </w:pPr>
      <w:r w:rsidRPr="00984DE9">
        <w:rPr>
          <w:rFonts w:ascii="Arial" w:hAnsi="Arial" w:cs="Arial"/>
          <w:b/>
        </w:rPr>
        <w:t xml:space="preserve">ARTÍCULO ÚNICO. </w:t>
      </w:r>
      <w:r w:rsidRPr="00984DE9">
        <w:rPr>
          <w:rFonts w:ascii="Arial" w:hAnsi="Arial" w:cs="Arial"/>
        </w:rPr>
        <w:t xml:space="preserve">Se </w:t>
      </w:r>
      <w:r w:rsidRPr="00984DE9">
        <w:rPr>
          <w:rFonts w:ascii="Arial" w:hAnsi="Arial" w:cs="Arial"/>
          <w:b/>
        </w:rPr>
        <w:t xml:space="preserve">expide </w:t>
      </w:r>
      <w:r w:rsidRPr="00984DE9">
        <w:rPr>
          <w:rFonts w:ascii="Arial" w:hAnsi="Arial" w:cs="Arial"/>
          <w:bCs/>
        </w:rPr>
        <w:t>l</w:t>
      </w:r>
      <w:r w:rsidRPr="00984DE9">
        <w:rPr>
          <w:rFonts w:ascii="Arial" w:hAnsi="Arial" w:cs="Arial"/>
        </w:rPr>
        <w:t xml:space="preserve">a </w:t>
      </w:r>
      <w:r w:rsidRPr="00984DE9">
        <w:rPr>
          <w:rFonts w:ascii="Arial" w:hAnsi="Arial" w:cs="Arial"/>
          <w:b/>
          <w:bCs/>
        </w:rPr>
        <w:t>Ley de Economía Social y Solidaria del Estado de Hidalgo,</w:t>
      </w:r>
      <w:r w:rsidRPr="00984DE9">
        <w:rPr>
          <w:rFonts w:ascii="Arial" w:hAnsi="Arial" w:cs="Arial"/>
        </w:rPr>
        <w:t xml:space="preserve"> de la siguiente manera:</w:t>
      </w:r>
    </w:p>
    <w:p w14:paraId="4AFA3BF9" w14:textId="77777777" w:rsidR="0055080A" w:rsidRPr="00984DE9" w:rsidRDefault="0055080A" w:rsidP="00984DE9">
      <w:pPr>
        <w:pStyle w:val="Textoindependiente"/>
        <w:spacing w:after="0"/>
        <w:ind w:right="8"/>
        <w:jc w:val="both"/>
        <w:rPr>
          <w:rFonts w:ascii="Arial" w:hAnsi="Arial" w:cs="Arial"/>
          <w:b/>
        </w:rPr>
      </w:pPr>
    </w:p>
    <w:p w14:paraId="12D0A50A" w14:textId="77777777" w:rsidR="0055080A" w:rsidRPr="00984DE9" w:rsidRDefault="0055080A" w:rsidP="00984DE9">
      <w:pPr>
        <w:pStyle w:val="Textoindependiente"/>
        <w:spacing w:after="0"/>
        <w:ind w:right="8"/>
        <w:jc w:val="both"/>
        <w:rPr>
          <w:rFonts w:ascii="Arial" w:hAnsi="Arial" w:cs="Arial"/>
          <w:b/>
        </w:rPr>
      </w:pPr>
    </w:p>
    <w:p w14:paraId="69582634" w14:textId="77777777" w:rsidR="0055080A" w:rsidRPr="00984DE9" w:rsidRDefault="0055080A" w:rsidP="00984DE9">
      <w:pPr>
        <w:pStyle w:val="Textoindependiente"/>
        <w:spacing w:after="0"/>
        <w:ind w:right="8"/>
        <w:jc w:val="center"/>
        <w:rPr>
          <w:rFonts w:ascii="Arial" w:hAnsi="Arial" w:cs="Arial"/>
          <w:b/>
          <w:bCs/>
          <w:i/>
          <w:iCs/>
        </w:rPr>
      </w:pPr>
      <w:r w:rsidRPr="00984DE9">
        <w:rPr>
          <w:rFonts w:ascii="Arial" w:hAnsi="Arial" w:cs="Arial"/>
          <w:b/>
          <w:bCs/>
        </w:rPr>
        <w:t>LEY DE LA ECONOMÍA SOCIAL Y SOLIDARIA DEL ESTADO DE HIDALGO</w:t>
      </w:r>
    </w:p>
    <w:p w14:paraId="75BE9438" w14:textId="77777777" w:rsidR="0055080A" w:rsidRPr="00984DE9" w:rsidRDefault="0055080A" w:rsidP="00984DE9">
      <w:pPr>
        <w:pStyle w:val="Textoindependiente"/>
        <w:spacing w:after="0"/>
        <w:ind w:right="8"/>
        <w:jc w:val="both"/>
        <w:rPr>
          <w:rFonts w:ascii="Arial" w:hAnsi="Arial" w:cs="Arial"/>
          <w:b/>
          <w:bCs/>
        </w:rPr>
      </w:pPr>
    </w:p>
    <w:p w14:paraId="2B4927CC" w14:textId="77777777" w:rsidR="0055080A" w:rsidRPr="00984DE9" w:rsidRDefault="0055080A" w:rsidP="00984DE9">
      <w:pPr>
        <w:pStyle w:val="Textoindependiente"/>
        <w:spacing w:after="0"/>
        <w:ind w:right="8"/>
        <w:jc w:val="center"/>
        <w:rPr>
          <w:rFonts w:ascii="Arial" w:hAnsi="Arial" w:cs="Arial"/>
          <w:b/>
          <w:bCs/>
        </w:rPr>
      </w:pPr>
      <w:r w:rsidRPr="00984DE9">
        <w:rPr>
          <w:rFonts w:ascii="Arial" w:hAnsi="Arial" w:cs="Arial"/>
          <w:b/>
          <w:bCs/>
        </w:rPr>
        <w:t>TÍTULO I</w:t>
      </w:r>
    </w:p>
    <w:p w14:paraId="308895E7" w14:textId="77777777" w:rsidR="0055080A" w:rsidRPr="00984DE9" w:rsidRDefault="0055080A" w:rsidP="00984DE9">
      <w:pPr>
        <w:pStyle w:val="Textoindependiente"/>
        <w:spacing w:after="0"/>
        <w:ind w:right="8"/>
        <w:jc w:val="center"/>
        <w:rPr>
          <w:rFonts w:ascii="Arial" w:hAnsi="Arial" w:cs="Arial"/>
          <w:b/>
          <w:bCs/>
        </w:rPr>
      </w:pPr>
      <w:r w:rsidRPr="00984DE9">
        <w:rPr>
          <w:rFonts w:ascii="Arial" w:hAnsi="Arial" w:cs="Arial"/>
          <w:b/>
          <w:bCs/>
        </w:rPr>
        <w:t>DISPOSICIONES GENERALES</w:t>
      </w:r>
    </w:p>
    <w:p w14:paraId="02EB7BC4" w14:textId="77777777" w:rsidR="0055080A" w:rsidRPr="00984DE9" w:rsidRDefault="0055080A" w:rsidP="00984DE9">
      <w:pPr>
        <w:pStyle w:val="Textoindependiente"/>
        <w:spacing w:after="0"/>
        <w:ind w:right="8"/>
        <w:jc w:val="both"/>
        <w:rPr>
          <w:rFonts w:ascii="Arial" w:hAnsi="Arial" w:cs="Arial"/>
          <w:b/>
          <w:bCs/>
        </w:rPr>
      </w:pPr>
    </w:p>
    <w:p w14:paraId="1EF7AE33" w14:textId="3B53E531" w:rsidR="0055080A" w:rsidRPr="00984DE9" w:rsidRDefault="0055080A" w:rsidP="00984DE9">
      <w:pPr>
        <w:pStyle w:val="Textoindependiente"/>
        <w:spacing w:after="0"/>
        <w:ind w:right="8"/>
        <w:jc w:val="both"/>
        <w:rPr>
          <w:rFonts w:ascii="Arial" w:hAnsi="Arial" w:cs="Arial"/>
          <w:bCs/>
        </w:rPr>
      </w:pPr>
      <w:bookmarkStart w:id="0" w:name="Artículo_1o"/>
      <w:r w:rsidRPr="00984DE9">
        <w:rPr>
          <w:rFonts w:ascii="Arial" w:hAnsi="Arial" w:cs="Arial"/>
          <w:b/>
          <w:bCs/>
        </w:rPr>
        <w:t>Artículo 1</w:t>
      </w:r>
      <w:bookmarkEnd w:id="0"/>
      <w:r w:rsidRPr="00984DE9">
        <w:rPr>
          <w:rFonts w:ascii="Arial" w:hAnsi="Arial" w:cs="Arial"/>
          <w:b/>
          <w:bCs/>
        </w:rPr>
        <w:t xml:space="preserve">. </w:t>
      </w:r>
      <w:r w:rsidRPr="00984DE9">
        <w:rPr>
          <w:rFonts w:ascii="Arial" w:hAnsi="Arial" w:cs="Arial"/>
          <w:bCs/>
        </w:rPr>
        <w:t>La presente Ley es de orden público, interés social y de observancia general en el Estado de Hidalgo, y es reglamentaria del artículo 84 de la Constitución Política del Estado de Hidalgo, en lo concerniente a la protección, apoyo, ayuda y estímulos que el Gobierno Estatal dará a las empresas del sector social de la economía.</w:t>
      </w:r>
    </w:p>
    <w:p w14:paraId="1EE2A383" w14:textId="77777777" w:rsidR="0055080A" w:rsidRPr="00984DE9" w:rsidRDefault="0055080A" w:rsidP="00984DE9">
      <w:pPr>
        <w:pStyle w:val="Textoindependiente"/>
        <w:spacing w:after="0"/>
        <w:ind w:right="8"/>
        <w:jc w:val="both"/>
        <w:rPr>
          <w:rFonts w:ascii="Arial" w:hAnsi="Arial" w:cs="Arial"/>
          <w:bCs/>
        </w:rPr>
      </w:pPr>
    </w:p>
    <w:p w14:paraId="77A79FEB" w14:textId="1C8C4F29" w:rsidR="0055080A" w:rsidRPr="00984DE9" w:rsidRDefault="0055080A" w:rsidP="00984DE9">
      <w:pPr>
        <w:pStyle w:val="Textoindependiente"/>
        <w:spacing w:after="0"/>
        <w:ind w:right="8"/>
        <w:jc w:val="both"/>
        <w:rPr>
          <w:rFonts w:ascii="Arial" w:hAnsi="Arial" w:cs="Arial"/>
          <w:bCs/>
        </w:rPr>
      </w:pPr>
      <w:bookmarkStart w:id="1" w:name="Artículo_2o"/>
      <w:r w:rsidRPr="00984DE9">
        <w:rPr>
          <w:rFonts w:ascii="Arial" w:hAnsi="Arial" w:cs="Arial"/>
          <w:b/>
          <w:bCs/>
        </w:rPr>
        <w:t>Artículo 2</w:t>
      </w:r>
      <w:bookmarkEnd w:id="1"/>
      <w:r w:rsidRPr="00984DE9">
        <w:rPr>
          <w:rFonts w:ascii="Arial" w:hAnsi="Arial" w:cs="Arial"/>
          <w:b/>
          <w:bCs/>
        </w:rPr>
        <w:t>.</w:t>
      </w:r>
      <w:r w:rsidRPr="00984DE9">
        <w:rPr>
          <w:rFonts w:ascii="Arial" w:hAnsi="Arial" w:cs="Arial"/>
          <w:bCs/>
        </w:rPr>
        <w:t xml:space="preserve"> La presente Ley tiene por objeto:</w:t>
      </w:r>
    </w:p>
    <w:p w14:paraId="74AEF793" w14:textId="77777777" w:rsidR="0055080A" w:rsidRPr="00984DE9" w:rsidRDefault="0055080A" w:rsidP="00984DE9">
      <w:pPr>
        <w:pStyle w:val="Textoindependiente"/>
        <w:spacing w:after="0"/>
        <w:ind w:right="8"/>
        <w:jc w:val="both"/>
        <w:rPr>
          <w:rFonts w:ascii="Arial" w:hAnsi="Arial" w:cs="Arial"/>
          <w:bCs/>
        </w:rPr>
      </w:pPr>
    </w:p>
    <w:p w14:paraId="775CB052"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I. </w:t>
      </w:r>
      <w:r w:rsidRPr="00984DE9">
        <w:rPr>
          <w:rFonts w:ascii="Arial" w:hAnsi="Arial" w:cs="Arial"/>
          <w:bCs/>
        </w:rPr>
        <w:t xml:space="preserve">Establecer mecanismos para fomentar el desarrollo, fortalecimiento y </w:t>
      </w:r>
      <w:proofErr w:type="spellStart"/>
      <w:r w:rsidRPr="00984DE9">
        <w:rPr>
          <w:rFonts w:ascii="Arial" w:hAnsi="Arial" w:cs="Arial"/>
          <w:bCs/>
        </w:rPr>
        <w:t>visibilización</w:t>
      </w:r>
      <w:proofErr w:type="spellEnd"/>
      <w:r w:rsidRPr="00984DE9">
        <w:rPr>
          <w:rFonts w:ascii="Arial" w:hAnsi="Arial" w:cs="Arial"/>
          <w:bCs/>
        </w:rPr>
        <w:t xml:space="preserve"> de la actividad del sector social de la economía, y</w:t>
      </w:r>
    </w:p>
    <w:p w14:paraId="39E5259D" w14:textId="77777777" w:rsidR="0055080A" w:rsidRPr="00984DE9" w:rsidRDefault="0055080A" w:rsidP="00984DE9">
      <w:pPr>
        <w:pStyle w:val="Textoindependiente"/>
        <w:spacing w:after="0"/>
        <w:ind w:right="8"/>
        <w:jc w:val="both"/>
        <w:rPr>
          <w:rFonts w:ascii="Arial" w:hAnsi="Arial" w:cs="Arial"/>
          <w:bCs/>
        </w:rPr>
      </w:pPr>
    </w:p>
    <w:p w14:paraId="26E0BA33"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II. </w:t>
      </w:r>
      <w:r w:rsidRPr="00984DE9">
        <w:rPr>
          <w:rFonts w:ascii="Arial" w:hAnsi="Arial" w:cs="Arial"/>
          <w:bCs/>
        </w:rPr>
        <w:t>Definir las reglas para la promoción, fomento y fortalecimiento del sector social de la economía, como un sistema eficaz que contribuya al desarrollo social y económico del Estado, a la generación de fuentes de trabajo digno, al fortalecimiento de la democracia, a la equitativa distribución del ingreso y a la mayor generación de patrimonio social.</w:t>
      </w:r>
    </w:p>
    <w:p w14:paraId="1653F8EB" w14:textId="77777777" w:rsidR="0055080A" w:rsidRPr="00984DE9" w:rsidRDefault="0055080A" w:rsidP="00984DE9">
      <w:pPr>
        <w:pStyle w:val="Textoindependiente"/>
        <w:spacing w:after="0"/>
        <w:ind w:right="8"/>
        <w:jc w:val="both"/>
        <w:rPr>
          <w:rFonts w:ascii="Arial" w:hAnsi="Arial" w:cs="Arial"/>
          <w:bCs/>
        </w:rPr>
      </w:pPr>
    </w:p>
    <w:p w14:paraId="2E81004D" w14:textId="4DC5A0E0" w:rsidR="0055080A" w:rsidRPr="00984DE9" w:rsidRDefault="0055080A" w:rsidP="00984DE9">
      <w:pPr>
        <w:pStyle w:val="Textoindependiente"/>
        <w:spacing w:after="0"/>
        <w:ind w:right="8"/>
        <w:jc w:val="both"/>
        <w:rPr>
          <w:rFonts w:ascii="Arial" w:hAnsi="Arial" w:cs="Arial"/>
          <w:bCs/>
        </w:rPr>
      </w:pPr>
      <w:bookmarkStart w:id="2" w:name="Artículo_3o"/>
      <w:r w:rsidRPr="00984DE9">
        <w:rPr>
          <w:rFonts w:ascii="Arial" w:hAnsi="Arial" w:cs="Arial"/>
          <w:b/>
          <w:bCs/>
        </w:rPr>
        <w:t>Artículo 3</w:t>
      </w:r>
      <w:bookmarkEnd w:id="2"/>
      <w:r w:rsidRPr="00984DE9">
        <w:rPr>
          <w:rFonts w:ascii="Arial" w:hAnsi="Arial" w:cs="Arial"/>
          <w:b/>
          <w:bCs/>
        </w:rPr>
        <w:t xml:space="preserve">. </w:t>
      </w:r>
      <w:r w:rsidRPr="00984DE9">
        <w:rPr>
          <w:rFonts w:ascii="Arial" w:hAnsi="Arial" w:cs="Arial"/>
          <w:bCs/>
        </w:rPr>
        <w:t>El sector social de la economía es al que se hace referencia en el párrafo octavo del artículo 25 de la Constitución Política de los Estados Unidos Mexicanos, el cual funciona como un sistema socioeconómico creado por organismos de propiedad social, basados en relaciones de solidaridad, cooperación y reciprocidad, privilegiando al trabajo y al ser humano, conformados y administrados en forma asociativa, para satisfacer las necesidades de sus integrantes y comunidades donde se desarrollan, en concordancia con los términos que establece la presente Ley.</w:t>
      </w:r>
    </w:p>
    <w:p w14:paraId="25F554E7" w14:textId="77777777" w:rsidR="0055080A" w:rsidRPr="00984DE9" w:rsidRDefault="0055080A" w:rsidP="00984DE9">
      <w:pPr>
        <w:pStyle w:val="Textoindependiente"/>
        <w:spacing w:after="0"/>
        <w:ind w:right="8"/>
        <w:jc w:val="both"/>
        <w:rPr>
          <w:rFonts w:ascii="Arial" w:hAnsi="Arial" w:cs="Arial"/>
          <w:bCs/>
        </w:rPr>
      </w:pPr>
    </w:p>
    <w:p w14:paraId="4FC6EDF8" w14:textId="31B98811" w:rsidR="0055080A" w:rsidRPr="00984DE9" w:rsidRDefault="0055080A" w:rsidP="00984DE9">
      <w:pPr>
        <w:pStyle w:val="Textoindependiente"/>
        <w:spacing w:after="0"/>
        <w:ind w:right="8"/>
        <w:jc w:val="both"/>
        <w:rPr>
          <w:rFonts w:ascii="Arial" w:hAnsi="Arial" w:cs="Arial"/>
          <w:bCs/>
        </w:rPr>
      </w:pPr>
      <w:bookmarkStart w:id="3" w:name="Artículo_4o"/>
      <w:r w:rsidRPr="00984DE9">
        <w:rPr>
          <w:rFonts w:ascii="Arial" w:hAnsi="Arial" w:cs="Arial"/>
          <w:b/>
          <w:bCs/>
        </w:rPr>
        <w:t>Artículo 4</w:t>
      </w:r>
      <w:bookmarkEnd w:id="3"/>
      <w:r w:rsidRPr="00984DE9">
        <w:rPr>
          <w:rFonts w:ascii="Arial" w:hAnsi="Arial" w:cs="Arial"/>
          <w:b/>
          <w:bCs/>
        </w:rPr>
        <w:t>.</w:t>
      </w:r>
      <w:r w:rsidRPr="00984DE9">
        <w:rPr>
          <w:rFonts w:ascii="Arial" w:hAnsi="Arial" w:cs="Arial"/>
          <w:bCs/>
        </w:rPr>
        <w:t xml:space="preserve"> El sector social de la economía estará integrado por las siguientes formas de organización social:</w:t>
      </w:r>
    </w:p>
    <w:p w14:paraId="1DA42AF2" w14:textId="77777777" w:rsidR="0055080A" w:rsidRPr="00984DE9" w:rsidRDefault="0055080A" w:rsidP="00984DE9">
      <w:pPr>
        <w:pStyle w:val="Textoindependiente"/>
        <w:spacing w:after="0"/>
        <w:ind w:right="8"/>
        <w:jc w:val="both"/>
        <w:rPr>
          <w:rFonts w:ascii="Arial" w:hAnsi="Arial" w:cs="Arial"/>
          <w:bCs/>
        </w:rPr>
      </w:pPr>
    </w:p>
    <w:p w14:paraId="3E105650"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w:t>
      </w:r>
      <w:r w:rsidRPr="00984DE9">
        <w:rPr>
          <w:rFonts w:ascii="Arial" w:hAnsi="Arial" w:cs="Arial"/>
          <w:bCs/>
        </w:rPr>
        <w:t xml:space="preserve"> Ejidos;</w:t>
      </w:r>
    </w:p>
    <w:p w14:paraId="13CC1115" w14:textId="77777777" w:rsidR="0055080A" w:rsidRPr="00984DE9" w:rsidRDefault="0055080A" w:rsidP="00984DE9">
      <w:pPr>
        <w:pStyle w:val="Textoindependiente"/>
        <w:spacing w:after="0"/>
        <w:ind w:right="8"/>
        <w:jc w:val="both"/>
        <w:rPr>
          <w:rFonts w:ascii="Arial" w:hAnsi="Arial" w:cs="Arial"/>
          <w:b/>
          <w:bCs/>
        </w:rPr>
      </w:pPr>
    </w:p>
    <w:p w14:paraId="16B81A30"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w:t>
      </w:r>
      <w:r w:rsidRPr="00984DE9">
        <w:rPr>
          <w:rFonts w:ascii="Arial" w:hAnsi="Arial" w:cs="Arial"/>
          <w:bCs/>
        </w:rPr>
        <w:t xml:space="preserve"> Organizaciones de trabajadores;</w:t>
      </w:r>
    </w:p>
    <w:p w14:paraId="2FD168D3" w14:textId="77777777" w:rsidR="0055080A" w:rsidRPr="00984DE9" w:rsidRDefault="0055080A" w:rsidP="00984DE9">
      <w:pPr>
        <w:pStyle w:val="Textoindependiente"/>
        <w:spacing w:after="0"/>
        <w:ind w:right="8"/>
        <w:jc w:val="both"/>
        <w:rPr>
          <w:rFonts w:ascii="Arial" w:hAnsi="Arial" w:cs="Arial"/>
          <w:bCs/>
        </w:rPr>
      </w:pPr>
    </w:p>
    <w:p w14:paraId="0FAF21C6"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III.</w:t>
      </w:r>
      <w:r w:rsidRPr="00984DE9">
        <w:rPr>
          <w:rFonts w:ascii="Arial" w:hAnsi="Arial" w:cs="Arial"/>
          <w:bCs/>
        </w:rPr>
        <w:t xml:space="preserve"> Sociedades Cooperativas;</w:t>
      </w:r>
    </w:p>
    <w:p w14:paraId="4CAF6878" w14:textId="77777777" w:rsidR="0055080A" w:rsidRPr="00984DE9" w:rsidRDefault="0055080A" w:rsidP="00984DE9">
      <w:pPr>
        <w:pStyle w:val="Textoindependiente"/>
        <w:spacing w:after="0"/>
        <w:ind w:right="8"/>
        <w:jc w:val="both"/>
        <w:rPr>
          <w:rFonts w:ascii="Arial" w:hAnsi="Arial" w:cs="Arial"/>
          <w:bCs/>
        </w:rPr>
      </w:pPr>
    </w:p>
    <w:p w14:paraId="00479EA3"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IV.</w:t>
      </w:r>
      <w:r w:rsidRPr="00984DE9">
        <w:rPr>
          <w:rFonts w:ascii="Arial" w:hAnsi="Arial" w:cs="Arial"/>
          <w:bCs/>
        </w:rPr>
        <w:t xml:space="preserve"> Comunidades;</w:t>
      </w:r>
    </w:p>
    <w:p w14:paraId="569D7AED" w14:textId="77777777" w:rsidR="0055080A" w:rsidRPr="00984DE9" w:rsidRDefault="0055080A" w:rsidP="00984DE9">
      <w:pPr>
        <w:pStyle w:val="Textoindependiente"/>
        <w:spacing w:after="0"/>
        <w:ind w:right="8"/>
        <w:jc w:val="both"/>
        <w:rPr>
          <w:rFonts w:ascii="Arial" w:hAnsi="Arial" w:cs="Arial"/>
          <w:bCs/>
        </w:rPr>
      </w:pPr>
    </w:p>
    <w:p w14:paraId="7281BA47"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w:t>
      </w:r>
      <w:r w:rsidRPr="00984DE9">
        <w:rPr>
          <w:rFonts w:ascii="Arial" w:hAnsi="Arial" w:cs="Arial"/>
          <w:bCs/>
        </w:rPr>
        <w:t xml:space="preserve"> Empresas que pertenezcan mayoritaria o exclusivamente a los trabajadores, y</w:t>
      </w:r>
    </w:p>
    <w:p w14:paraId="75D41865" w14:textId="77777777" w:rsidR="0055080A" w:rsidRPr="00984DE9" w:rsidRDefault="0055080A" w:rsidP="00984DE9">
      <w:pPr>
        <w:pStyle w:val="Textoindependiente"/>
        <w:spacing w:after="0"/>
        <w:ind w:right="8"/>
        <w:jc w:val="both"/>
        <w:rPr>
          <w:rFonts w:ascii="Arial" w:hAnsi="Arial" w:cs="Arial"/>
          <w:bCs/>
        </w:rPr>
      </w:pPr>
    </w:p>
    <w:p w14:paraId="64B8DC64" w14:textId="77777777" w:rsidR="0055080A" w:rsidRDefault="0055080A" w:rsidP="00984DE9">
      <w:pPr>
        <w:pStyle w:val="Textoindependiente"/>
        <w:spacing w:after="0"/>
        <w:ind w:right="8"/>
        <w:jc w:val="both"/>
        <w:rPr>
          <w:rFonts w:ascii="Arial" w:hAnsi="Arial" w:cs="Arial"/>
          <w:bCs/>
        </w:rPr>
      </w:pPr>
      <w:r w:rsidRPr="00984DE9">
        <w:rPr>
          <w:rFonts w:ascii="Arial" w:hAnsi="Arial" w:cs="Arial"/>
          <w:b/>
          <w:bCs/>
        </w:rPr>
        <w:t>VI.</w:t>
      </w:r>
      <w:r w:rsidRPr="00984DE9">
        <w:rPr>
          <w:rFonts w:ascii="Arial" w:hAnsi="Arial" w:cs="Arial"/>
          <w:bCs/>
        </w:rPr>
        <w:t xml:space="preserve"> En general, todas las formas de organización social para la producción, distribución y consumo de bienes y servicios socialmente necesarios.</w:t>
      </w:r>
    </w:p>
    <w:p w14:paraId="383F84BC" w14:textId="77777777" w:rsidR="00984DE9" w:rsidRPr="00984DE9" w:rsidRDefault="00984DE9" w:rsidP="00984DE9">
      <w:pPr>
        <w:pStyle w:val="Textoindependiente"/>
        <w:spacing w:after="0"/>
        <w:ind w:right="8"/>
        <w:jc w:val="both"/>
        <w:rPr>
          <w:rFonts w:ascii="Arial" w:hAnsi="Arial" w:cs="Arial"/>
          <w:bCs/>
        </w:rPr>
      </w:pPr>
    </w:p>
    <w:p w14:paraId="4BF1A15C" w14:textId="35A5D416" w:rsidR="0055080A" w:rsidRPr="00984DE9" w:rsidRDefault="0055080A" w:rsidP="00984DE9">
      <w:pPr>
        <w:pStyle w:val="Textoindependiente"/>
        <w:spacing w:after="0"/>
        <w:ind w:right="8"/>
        <w:jc w:val="both"/>
        <w:rPr>
          <w:rFonts w:ascii="Arial" w:hAnsi="Arial" w:cs="Arial"/>
          <w:bCs/>
        </w:rPr>
      </w:pPr>
      <w:bookmarkStart w:id="4" w:name="Artículo_5o"/>
      <w:r w:rsidRPr="00984DE9">
        <w:rPr>
          <w:rFonts w:ascii="Arial" w:hAnsi="Arial" w:cs="Arial"/>
          <w:b/>
          <w:bCs/>
        </w:rPr>
        <w:t>Artículo 5</w:t>
      </w:r>
      <w:bookmarkEnd w:id="4"/>
      <w:r w:rsidRPr="00984DE9">
        <w:rPr>
          <w:rFonts w:ascii="Arial" w:hAnsi="Arial" w:cs="Arial"/>
          <w:b/>
          <w:bCs/>
        </w:rPr>
        <w:t>.</w:t>
      </w:r>
      <w:r w:rsidRPr="00984DE9">
        <w:rPr>
          <w:rFonts w:ascii="Arial" w:hAnsi="Arial" w:cs="Arial"/>
          <w:bCs/>
        </w:rPr>
        <w:t xml:space="preserve"> Para los efectos de esta Ley, se entiende por:</w:t>
      </w:r>
    </w:p>
    <w:p w14:paraId="0FC81806" w14:textId="77777777" w:rsidR="0055080A" w:rsidRPr="00984DE9" w:rsidRDefault="0055080A" w:rsidP="00984DE9">
      <w:pPr>
        <w:pStyle w:val="Textoindependiente"/>
        <w:spacing w:after="0"/>
        <w:ind w:right="8"/>
        <w:jc w:val="both"/>
        <w:rPr>
          <w:rFonts w:ascii="Arial" w:hAnsi="Arial" w:cs="Arial"/>
          <w:bCs/>
        </w:rPr>
      </w:pPr>
    </w:p>
    <w:p w14:paraId="0A4E4A3E"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w:t>
      </w:r>
      <w:r w:rsidRPr="00984DE9">
        <w:rPr>
          <w:rFonts w:ascii="Arial" w:hAnsi="Arial" w:cs="Arial"/>
          <w:bCs/>
        </w:rPr>
        <w:t xml:space="preserve"> </w:t>
      </w:r>
      <w:r w:rsidRPr="00984DE9">
        <w:rPr>
          <w:rFonts w:ascii="Arial" w:hAnsi="Arial" w:cs="Arial"/>
          <w:b/>
        </w:rPr>
        <w:t>Actividad económica:</w:t>
      </w:r>
      <w:r w:rsidRPr="00984DE9">
        <w:rPr>
          <w:rFonts w:ascii="Arial" w:hAnsi="Arial" w:cs="Arial"/>
          <w:bCs/>
        </w:rPr>
        <w:t xml:space="preserve"> a cualquier proceso mediante el cual se obtienen productos, bienes o servicios socialmente necesarios, en cualquiera de sus fases de producción, distribución o consumo, y en cualquiera de los sectores primario, secundario o terciario, y</w:t>
      </w:r>
    </w:p>
    <w:p w14:paraId="7882D881" w14:textId="77777777" w:rsidR="0055080A" w:rsidRPr="00984DE9" w:rsidRDefault="0055080A" w:rsidP="00984DE9">
      <w:pPr>
        <w:pStyle w:val="Textoindependiente"/>
        <w:spacing w:after="0"/>
        <w:ind w:right="8"/>
        <w:jc w:val="both"/>
        <w:rPr>
          <w:rFonts w:ascii="Arial" w:hAnsi="Arial" w:cs="Arial"/>
          <w:b/>
          <w:bCs/>
        </w:rPr>
      </w:pPr>
    </w:p>
    <w:p w14:paraId="4EB8BE9B"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II. </w:t>
      </w:r>
      <w:r w:rsidRPr="00984DE9">
        <w:rPr>
          <w:rFonts w:ascii="Arial" w:hAnsi="Arial" w:cs="Arial"/>
          <w:b/>
        </w:rPr>
        <w:t>Asociados:</w:t>
      </w:r>
      <w:r w:rsidRPr="00984DE9">
        <w:rPr>
          <w:rFonts w:ascii="Arial" w:hAnsi="Arial" w:cs="Arial"/>
          <w:bCs/>
        </w:rPr>
        <w:t xml:space="preserve"> en singular o plural, a las personas que participan, en su caso, en el capital social de los Organismos del Sector;</w:t>
      </w:r>
    </w:p>
    <w:p w14:paraId="20750FF6" w14:textId="77777777" w:rsidR="0055080A" w:rsidRPr="00984DE9" w:rsidRDefault="0055080A" w:rsidP="00984DE9">
      <w:pPr>
        <w:pStyle w:val="Textoindependiente"/>
        <w:spacing w:after="0"/>
        <w:ind w:right="8"/>
        <w:jc w:val="both"/>
        <w:rPr>
          <w:rFonts w:ascii="Arial" w:hAnsi="Arial" w:cs="Arial"/>
          <w:b/>
          <w:bCs/>
        </w:rPr>
      </w:pPr>
    </w:p>
    <w:p w14:paraId="45F20711"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rPr>
        <w:t>III. Consejo:</w:t>
      </w:r>
      <w:r w:rsidRPr="00984DE9">
        <w:rPr>
          <w:rFonts w:ascii="Arial" w:hAnsi="Arial" w:cs="Arial"/>
          <w:bCs/>
        </w:rPr>
        <w:t xml:space="preserve"> al Consejo Consultivo de Fomento a la Economía Social;</w:t>
      </w:r>
    </w:p>
    <w:p w14:paraId="7105E194" w14:textId="77777777" w:rsidR="0055080A" w:rsidRPr="00984DE9" w:rsidRDefault="0055080A" w:rsidP="00984DE9">
      <w:pPr>
        <w:pStyle w:val="Textoindependiente"/>
        <w:spacing w:after="0"/>
        <w:ind w:right="8"/>
        <w:jc w:val="both"/>
        <w:rPr>
          <w:rFonts w:ascii="Arial" w:hAnsi="Arial" w:cs="Arial"/>
          <w:bCs/>
        </w:rPr>
      </w:pPr>
    </w:p>
    <w:p w14:paraId="09ABD2C5" w14:textId="73CEC219" w:rsidR="0055080A" w:rsidRPr="00984DE9" w:rsidRDefault="0055080A" w:rsidP="00984DE9">
      <w:pPr>
        <w:pStyle w:val="Textoindependiente"/>
        <w:tabs>
          <w:tab w:val="left" w:pos="1145"/>
        </w:tabs>
        <w:spacing w:after="0"/>
        <w:ind w:right="8"/>
        <w:jc w:val="both"/>
        <w:rPr>
          <w:rFonts w:ascii="Arial" w:hAnsi="Arial" w:cs="Arial"/>
        </w:rPr>
      </w:pPr>
      <w:r w:rsidRPr="00984DE9">
        <w:rPr>
          <w:rFonts w:ascii="Arial" w:hAnsi="Arial" w:cs="Arial"/>
          <w:b/>
          <w:bCs/>
        </w:rPr>
        <w:t xml:space="preserve">IV. Dirección: </w:t>
      </w:r>
      <w:r w:rsidRPr="00984DE9">
        <w:rPr>
          <w:rFonts w:ascii="Arial" w:hAnsi="Arial" w:cs="Arial"/>
        </w:rPr>
        <w:t>a la Dirección General de Economía Social;</w:t>
      </w:r>
    </w:p>
    <w:p w14:paraId="1FC1878A" w14:textId="77777777" w:rsidR="0055080A" w:rsidRPr="00984DE9" w:rsidRDefault="0055080A" w:rsidP="00984DE9">
      <w:pPr>
        <w:pStyle w:val="Textoindependiente"/>
        <w:spacing w:after="0"/>
        <w:ind w:right="8"/>
        <w:jc w:val="both"/>
        <w:rPr>
          <w:rFonts w:ascii="Arial" w:hAnsi="Arial" w:cs="Arial"/>
          <w:bCs/>
        </w:rPr>
      </w:pPr>
    </w:p>
    <w:p w14:paraId="5E7986E8"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w:t>
      </w:r>
      <w:r w:rsidRPr="00984DE9">
        <w:rPr>
          <w:rFonts w:ascii="Arial" w:hAnsi="Arial" w:cs="Arial"/>
          <w:bCs/>
        </w:rPr>
        <w:t xml:space="preserve"> </w:t>
      </w:r>
      <w:r w:rsidRPr="00984DE9">
        <w:rPr>
          <w:rFonts w:ascii="Arial" w:hAnsi="Arial" w:cs="Arial"/>
          <w:b/>
        </w:rPr>
        <w:t>Organismos del Sector:</w:t>
      </w:r>
      <w:r w:rsidRPr="00984DE9">
        <w:rPr>
          <w:rFonts w:ascii="Arial" w:hAnsi="Arial" w:cs="Arial"/>
          <w:bCs/>
        </w:rPr>
        <w:t xml:space="preserve"> a las organizaciones, empresas y sociedades del sector social de la economía;</w:t>
      </w:r>
    </w:p>
    <w:p w14:paraId="773960F3" w14:textId="77777777" w:rsidR="0055080A" w:rsidRPr="00984DE9" w:rsidRDefault="0055080A" w:rsidP="00984DE9">
      <w:pPr>
        <w:pStyle w:val="Textoindependiente"/>
        <w:spacing w:after="0"/>
        <w:ind w:right="8"/>
        <w:jc w:val="both"/>
        <w:rPr>
          <w:rFonts w:ascii="Arial" w:hAnsi="Arial" w:cs="Arial"/>
          <w:b/>
          <w:bCs/>
        </w:rPr>
      </w:pPr>
    </w:p>
    <w:p w14:paraId="6F492EFA"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VI.</w:t>
      </w:r>
      <w:r w:rsidRPr="00984DE9">
        <w:rPr>
          <w:rFonts w:ascii="Arial" w:hAnsi="Arial" w:cs="Arial"/>
          <w:bCs/>
        </w:rPr>
        <w:t xml:space="preserve"> </w:t>
      </w:r>
      <w:r w:rsidRPr="00984DE9">
        <w:rPr>
          <w:rFonts w:ascii="Arial" w:hAnsi="Arial" w:cs="Arial"/>
          <w:b/>
        </w:rPr>
        <w:t>Programa:</w:t>
      </w:r>
      <w:r w:rsidRPr="00984DE9">
        <w:rPr>
          <w:rFonts w:ascii="Arial" w:hAnsi="Arial" w:cs="Arial"/>
          <w:bCs/>
        </w:rPr>
        <w:t xml:space="preserve"> al Programa Estatal de Fomento a la Economía Social;</w:t>
      </w:r>
    </w:p>
    <w:p w14:paraId="659C31D1" w14:textId="77777777" w:rsidR="0055080A" w:rsidRPr="00984DE9" w:rsidRDefault="0055080A" w:rsidP="00984DE9">
      <w:pPr>
        <w:pStyle w:val="Textoindependiente"/>
        <w:spacing w:after="0"/>
        <w:ind w:right="8"/>
        <w:jc w:val="both"/>
        <w:rPr>
          <w:rFonts w:ascii="Arial" w:hAnsi="Arial" w:cs="Arial"/>
          <w:bCs/>
        </w:rPr>
      </w:pPr>
    </w:p>
    <w:p w14:paraId="343008A7" w14:textId="77777777" w:rsidR="0055080A" w:rsidRPr="00984DE9" w:rsidRDefault="0055080A" w:rsidP="00984DE9">
      <w:pPr>
        <w:pStyle w:val="Textoindependiente"/>
        <w:spacing w:after="0"/>
        <w:ind w:right="8"/>
        <w:jc w:val="both"/>
        <w:rPr>
          <w:rFonts w:ascii="Arial" w:hAnsi="Arial" w:cs="Arial"/>
          <w:b/>
          <w:bCs/>
        </w:rPr>
      </w:pPr>
      <w:r w:rsidRPr="00984DE9">
        <w:rPr>
          <w:rFonts w:ascii="Arial" w:hAnsi="Arial" w:cs="Arial"/>
          <w:b/>
          <w:bCs/>
        </w:rPr>
        <w:t>VII. Secretaría:</w:t>
      </w:r>
      <w:r w:rsidRPr="00984DE9">
        <w:rPr>
          <w:rFonts w:ascii="Arial" w:hAnsi="Arial" w:cs="Arial"/>
        </w:rPr>
        <w:t xml:space="preserve"> a la Secretaría de Desarrollo Económico del Estado de Hidalgo, y</w:t>
      </w:r>
    </w:p>
    <w:p w14:paraId="31C8AD76" w14:textId="77777777" w:rsidR="0055080A" w:rsidRPr="00984DE9" w:rsidRDefault="0055080A" w:rsidP="00984DE9">
      <w:pPr>
        <w:pStyle w:val="Textoindependiente"/>
        <w:spacing w:after="0"/>
        <w:ind w:right="8"/>
        <w:jc w:val="both"/>
        <w:rPr>
          <w:rFonts w:ascii="Arial" w:hAnsi="Arial" w:cs="Arial"/>
          <w:b/>
          <w:bCs/>
        </w:rPr>
      </w:pPr>
    </w:p>
    <w:p w14:paraId="7AB34395"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rPr>
        <w:t>VIII. Sector:</w:t>
      </w:r>
      <w:r w:rsidRPr="00984DE9">
        <w:rPr>
          <w:rFonts w:ascii="Arial" w:hAnsi="Arial" w:cs="Arial"/>
          <w:bCs/>
        </w:rPr>
        <w:t xml:space="preserve"> al sector social de la economía que se define en el artículo 3 de la presente Ley.</w:t>
      </w:r>
    </w:p>
    <w:p w14:paraId="4A34A26A" w14:textId="77777777" w:rsidR="0055080A" w:rsidRPr="00984DE9" w:rsidRDefault="0055080A" w:rsidP="00984DE9">
      <w:pPr>
        <w:pStyle w:val="Textoindependiente"/>
        <w:spacing w:after="0"/>
        <w:ind w:right="8"/>
        <w:jc w:val="both"/>
        <w:rPr>
          <w:rFonts w:ascii="Arial" w:hAnsi="Arial" w:cs="Arial"/>
          <w:bCs/>
        </w:rPr>
      </w:pPr>
    </w:p>
    <w:p w14:paraId="60479CF0" w14:textId="5DF940DA" w:rsidR="0055080A" w:rsidRPr="00984DE9" w:rsidRDefault="0055080A" w:rsidP="00984DE9">
      <w:pPr>
        <w:pStyle w:val="Textoindependiente"/>
        <w:spacing w:after="0"/>
        <w:ind w:right="8"/>
        <w:jc w:val="both"/>
        <w:rPr>
          <w:rFonts w:ascii="Arial" w:hAnsi="Arial" w:cs="Arial"/>
          <w:bCs/>
        </w:rPr>
      </w:pPr>
      <w:bookmarkStart w:id="5" w:name="Artículo_6o"/>
      <w:r w:rsidRPr="00984DE9">
        <w:rPr>
          <w:rFonts w:ascii="Arial" w:hAnsi="Arial" w:cs="Arial"/>
          <w:b/>
          <w:bCs/>
        </w:rPr>
        <w:t>Artículo 6</w:t>
      </w:r>
      <w:bookmarkEnd w:id="5"/>
      <w:r w:rsidRPr="00984DE9">
        <w:rPr>
          <w:rFonts w:ascii="Arial" w:hAnsi="Arial" w:cs="Arial"/>
          <w:b/>
          <w:bCs/>
        </w:rPr>
        <w:t>.</w:t>
      </w:r>
      <w:r w:rsidRPr="00984DE9">
        <w:rPr>
          <w:rFonts w:ascii="Arial" w:hAnsi="Arial" w:cs="Arial"/>
          <w:bCs/>
        </w:rPr>
        <w:t xml:space="preserve"> El Estado apoyará e impulsará a los Organismos del Sector bajo criterios de equidad social y productividad, sujetándolas a las modalidades que dicte el interés público, y conforme al uso, en beneficio general, de los recursos productivos que tendrán la obligación de proteger y conservar, preservando el medio ambiente.</w:t>
      </w:r>
    </w:p>
    <w:p w14:paraId="365C9AA0" w14:textId="77777777" w:rsidR="0055080A" w:rsidRPr="00984DE9" w:rsidRDefault="0055080A" w:rsidP="00984DE9">
      <w:pPr>
        <w:pStyle w:val="Textoindependiente"/>
        <w:spacing w:after="0"/>
        <w:ind w:right="8"/>
        <w:jc w:val="both"/>
        <w:rPr>
          <w:rFonts w:ascii="Arial" w:hAnsi="Arial" w:cs="Arial"/>
          <w:bCs/>
        </w:rPr>
      </w:pPr>
    </w:p>
    <w:p w14:paraId="19A4B422" w14:textId="3E39CA21" w:rsidR="0055080A" w:rsidRPr="00984DE9" w:rsidRDefault="0055080A" w:rsidP="00984DE9">
      <w:pPr>
        <w:pStyle w:val="Textoindependiente"/>
        <w:spacing w:after="0"/>
        <w:ind w:right="8"/>
        <w:jc w:val="both"/>
        <w:rPr>
          <w:rFonts w:ascii="Arial" w:hAnsi="Arial" w:cs="Arial"/>
          <w:bCs/>
        </w:rPr>
      </w:pPr>
      <w:bookmarkStart w:id="6" w:name="Artículo_7o"/>
      <w:r w:rsidRPr="00984DE9">
        <w:rPr>
          <w:rFonts w:ascii="Arial" w:hAnsi="Arial" w:cs="Arial"/>
          <w:b/>
          <w:bCs/>
        </w:rPr>
        <w:t>Artículo 7</w:t>
      </w:r>
      <w:bookmarkEnd w:id="6"/>
      <w:r w:rsidRPr="00984DE9">
        <w:rPr>
          <w:rFonts w:ascii="Arial" w:hAnsi="Arial" w:cs="Arial"/>
          <w:b/>
          <w:bCs/>
        </w:rPr>
        <w:t>.</w:t>
      </w:r>
      <w:r w:rsidRPr="00984DE9">
        <w:rPr>
          <w:rFonts w:ascii="Arial" w:hAnsi="Arial" w:cs="Arial"/>
          <w:bCs/>
        </w:rPr>
        <w:t xml:space="preserve"> Los Organismos del Sector podrán disfrutar de los apoyos y estímulos que establece esta Ley, aceptando sus fines, valores, principios y prácticas señalados en los artículos 8, 9, 10 y 11 de la misma.</w:t>
      </w:r>
    </w:p>
    <w:p w14:paraId="5E9F452E" w14:textId="77777777" w:rsidR="0055080A" w:rsidRPr="00984DE9" w:rsidRDefault="0055080A" w:rsidP="00984DE9">
      <w:pPr>
        <w:pStyle w:val="Textoindependiente"/>
        <w:spacing w:after="0"/>
        <w:ind w:right="8"/>
        <w:jc w:val="both"/>
        <w:rPr>
          <w:rFonts w:ascii="Arial" w:hAnsi="Arial" w:cs="Arial"/>
          <w:b/>
          <w:bCs/>
        </w:rPr>
      </w:pPr>
      <w:bookmarkStart w:id="7" w:name="Artículo_8o"/>
    </w:p>
    <w:p w14:paraId="1F2DE4D5" w14:textId="4A0C3326"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Artículo 8</w:t>
      </w:r>
      <w:bookmarkEnd w:id="7"/>
      <w:r w:rsidRPr="00984DE9">
        <w:rPr>
          <w:rFonts w:ascii="Arial" w:hAnsi="Arial" w:cs="Arial"/>
          <w:b/>
          <w:bCs/>
        </w:rPr>
        <w:t>.</w:t>
      </w:r>
      <w:r w:rsidRPr="00984DE9">
        <w:rPr>
          <w:rFonts w:ascii="Arial" w:hAnsi="Arial" w:cs="Arial"/>
          <w:bCs/>
        </w:rPr>
        <w:t xml:space="preserve"> Son fines del sector social de la economía:</w:t>
      </w:r>
    </w:p>
    <w:p w14:paraId="3EB0812B" w14:textId="77777777" w:rsidR="0055080A" w:rsidRPr="00984DE9" w:rsidRDefault="0055080A" w:rsidP="00984DE9">
      <w:pPr>
        <w:pStyle w:val="Textoindependiente"/>
        <w:spacing w:after="0"/>
        <w:ind w:right="8"/>
        <w:jc w:val="both"/>
        <w:rPr>
          <w:rFonts w:ascii="Arial" w:hAnsi="Arial" w:cs="Arial"/>
          <w:bCs/>
        </w:rPr>
      </w:pPr>
    </w:p>
    <w:p w14:paraId="14581488"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I. </w:t>
      </w:r>
      <w:r w:rsidRPr="00984DE9">
        <w:rPr>
          <w:rFonts w:ascii="Arial" w:hAnsi="Arial" w:cs="Arial"/>
          <w:bCs/>
        </w:rPr>
        <w:t>Promover los valores de los Derechos Humanos, de la inclusión social y, en general, del desarrollo integral del ser humano;</w:t>
      </w:r>
    </w:p>
    <w:p w14:paraId="12186AF1" w14:textId="77777777" w:rsidR="0055080A" w:rsidRPr="00984DE9" w:rsidRDefault="0055080A" w:rsidP="00984DE9">
      <w:pPr>
        <w:pStyle w:val="Textoindependiente"/>
        <w:spacing w:after="0"/>
        <w:ind w:right="8"/>
        <w:jc w:val="both"/>
        <w:rPr>
          <w:rFonts w:ascii="Arial" w:hAnsi="Arial" w:cs="Arial"/>
          <w:bCs/>
        </w:rPr>
      </w:pPr>
    </w:p>
    <w:p w14:paraId="4DCB689B"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w:t>
      </w:r>
      <w:r w:rsidRPr="00984DE9">
        <w:rPr>
          <w:rFonts w:ascii="Arial" w:hAnsi="Arial" w:cs="Arial"/>
          <w:bCs/>
        </w:rPr>
        <w:t xml:space="preserve"> Contribuir al desarrollo socioeconómico del Estado, participando en la producción, distribución y consumo de bienes y servicios socialmente necesarios;</w:t>
      </w:r>
    </w:p>
    <w:p w14:paraId="0F78DFF9" w14:textId="77777777" w:rsidR="0055080A" w:rsidRPr="00984DE9" w:rsidRDefault="0055080A" w:rsidP="00984DE9">
      <w:pPr>
        <w:pStyle w:val="Textoindependiente"/>
        <w:spacing w:after="0"/>
        <w:ind w:right="8"/>
        <w:jc w:val="both"/>
        <w:rPr>
          <w:rFonts w:ascii="Arial" w:hAnsi="Arial" w:cs="Arial"/>
          <w:bCs/>
        </w:rPr>
      </w:pPr>
    </w:p>
    <w:p w14:paraId="2B3508E2"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III.</w:t>
      </w:r>
      <w:r w:rsidRPr="00984DE9">
        <w:rPr>
          <w:rFonts w:ascii="Arial" w:hAnsi="Arial" w:cs="Arial"/>
          <w:bCs/>
        </w:rPr>
        <w:t xml:space="preserve"> Fomentar la educación y formación, impulsando prácticas que consoliden una cultura solidaria, creativa y emprendedora;</w:t>
      </w:r>
    </w:p>
    <w:p w14:paraId="2CA28D23" w14:textId="77777777" w:rsidR="0055080A" w:rsidRPr="00984DE9" w:rsidRDefault="0055080A" w:rsidP="00984DE9">
      <w:pPr>
        <w:pStyle w:val="Textoindependiente"/>
        <w:spacing w:after="0"/>
        <w:ind w:right="8"/>
        <w:jc w:val="both"/>
        <w:rPr>
          <w:rFonts w:ascii="Arial" w:hAnsi="Arial" w:cs="Arial"/>
          <w:bCs/>
        </w:rPr>
      </w:pPr>
    </w:p>
    <w:p w14:paraId="730D32AE"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IV.</w:t>
      </w:r>
      <w:r w:rsidRPr="00984DE9">
        <w:rPr>
          <w:rFonts w:ascii="Arial" w:hAnsi="Arial" w:cs="Arial"/>
          <w:bCs/>
        </w:rPr>
        <w:t xml:space="preserve"> Contribuir al ejercicio y perfeccionamiento de la democracia participativa;</w:t>
      </w:r>
    </w:p>
    <w:p w14:paraId="5C5E3B8A" w14:textId="77777777" w:rsidR="0055080A" w:rsidRPr="00984DE9" w:rsidRDefault="0055080A" w:rsidP="00984DE9">
      <w:pPr>
        <w:pStyle w:val="Textoindependiente"/>
        <w:spacing w:after="0"/>
        <w:ind w:right="8"/>
        <w:jc w:val="both"/>
        <w:rPr>
          <w:rFonts w:ascii="Arial" w:hAnsi="Arial" w:cs="Arial"/>
          <w:bCs/>
        </w:rPr>
      </w:pPr>
    </w:p>
    <w:p w14:paraId="261F0091"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w:t>
      </w:r>
      <w:r w:rsidRPr="00984DE9">
        <w:rPr>
          <w:rFonts w:ascii="Arial" w:hAnsi="Arial" w:cs="Arial"/>
          <w:bCs/>
        </w:rPr>
        <w:t xml:space="preserve"> Participar en el diseño de planes, programas y proyectos de desarrollo económico y social, en términos de la legislación aplicable;</w:t>
      </w:r>
    </w:p>
    <w:p w14:paraId="0E656F94" w14:textId="77777777" w:rsidR="0055080A" w:rsidRPr="00984DE9" w:rsidRDefault="0055080A" w:rsidP="00984DE9">
      <w:pPr>
        <w:pStyle w:val="Textoindependiente"/>
        <w:spacing w:after="0"/>
        <w:ind w:right="8"/>
        <w:jc w:val="both"/>
        <w:rPr>
          <w:rFonts w:ascii="Arial" w:hAnsi="Arial" w:cs="Arial"/>
          <w:bCs/>
        </w:rPr>
      </w:pPr>
    </w:p>
    <w:p w14:paraId="64763D61"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VI. </w:t>
      </w:r>
      <w:r w:rsidRPr="00984DE9">
        <w:rPr>
          <w:rFonts w:ascii="Arial" w:hAnsi="Arial" w:cs="Arial"/>
          <w:bCs/>
        </w:rPr>
        <w:t>Facilitar a los asociados de los Organismos del Sector la participación y acceso a la formación, el trabajo, la propiedad, la información, la gestión y distribución equitativa de beneficios sin discriminación alguna;</w:t>
      </w:r>
    </w:p>
    <w:p w14:paraId="271DB06B" w14:textId="77777777" w:rsidR="0055080A" w:rsidRPr="00984DE9" w:rsidRDefault="0055080A" w:rsidP="00984DE9">
      <w:pPr>
        <w:pStyle w:val="Textoindependiente"/>
        <w:spacing w:after="0"/>
        <w:ind w:right="8"/>
        <w:jc w:val="both"/>
        <w:rPr>
          <w:rFonts w:ascii="Arial" w:hAnsi="Arial" w:cs="Arial"/>
          <w:bCs/>
        </w:rPr>
      </w:pPr>
    </w:p>
    <w:p w14:paraId="3905CE37"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VII. </w:t>
      </w:r>
      <w:r w:rsidRPr="00984DE9">
        <w:rPr>
          <w:rFonts w:ascii="Arial" w:hAnsi="Arial" w:cs="Arial"/>
          <w:bCs/>
        </w:rPr>
        <w:t>Participar en la generación de fuentes de trabajo y de mejores formas de vida para todas las personas;</w:t>
      </w:r>
    </w:p>
    <w:p w14:paraId="2EC4E98D" w14:textId="77777777" w:rsidR="0055080A" w:rsidRPr="00984DE9" w:rsidRDefault="0055080A" w:rsidP="00984DE9">
      <w:pPr>
        <w:pStyle w:val="Textoindependiente"/>
        <w:spacing w:after="0"/>
        <w:ind w:right="8"/>
        <w:jc w:val="both"/>
        <w:rPr>
          <w:rFonts w:ascii="Arial" w:hAnsi="Arial" w:cs="Arial"/>
          <w:bCs/>
        </w:rPr>
      </w:pPr>
    </w:p>
    <w:p w14:paraId="53408A55"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VIII. </w:t>
      </w:r>
      <w:r w:rsidRPr="00984DE9">
        <w:rPr>
          <w:rFonts w:ascii="Arial" w:hAnsi="Arial" w:cs="Arial"/>
          <w:bCs/>
        </w:rPr>
        <w:t>Impulsar el pleno potencial creativo e innovador de los trabajadores, ciudadanos y la sociedad, y</w:t>
      </w:r>
    </w:p>
    <w:p w14:paraId="6E07BCFD" w14:textId="77777777" w:rsidR="0055080A" w:rsidRPr="00984DE9" w:rsidRDefault="0055080A" w:rsidP="00984DE9">
      <w:pPr>
        <w:pStyle w:val="Textoindependiente"/>
        <w:spacing w:after="0"/>
        <w:ind w:right="8"/>
        <w:jc w:val="both"/>
        <w:rPr>
          <w:rFonts w:ascii="Arial" w:hAnsi="Arial" w:cs="Arial"/>
          <w:bCs/>
        </w:rPr>
      </w:pPr>
    </w:p>
    <w:p w14:paraId="39EA1525"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IX. </w:t>
      </w:r>
      <w:r w:rsidRPr="00984DE9">
        <w:rPr>
          <w:rFonts w:ascii="Arial" w:hAnsi="Arial" w:cs="Arial"/>
          <w:bCs/>
        </w:rPr>
        <w:t>Promover la productividad como mecanismo de equidad social.</w:t>
      </w:r>
    </w:p>
    <w:p w14:paraId="643A012F" w14:textId="77777777" w:rsidR="0055080A" w:rsidRPr="00984DE9" w:rsidRDefault="0055080A" w:rsidP="00984DE9">
      <w:pPr>
        <w:pStyle w:val="Textoindependiente"/>
        <w:spacing w:after="0"/>
        <w:ind w:right="8"/>
        <w:jc w:val="both"/>
        <w:rPr>
          <w:rFonts w:ascii="Arial" w:hAnsi="Arial" w:cs="Arial"/>
          <w:bCs/>
        </w:rPr>
      </w:pPr>
    </w:p>
    <w:p w14:paraId="204C52A0" w14:textId="6ABEA0C6" w:rsidR="0055080A" w:rsidRPr="00984DE9" w:rsidRDefault="0055080A" w:rsidP="00984DE9">
      <w:pPr>
        <w:pStyle w:val="Textoindependiente"/>
        <w:spacing w:after="0"/>
        <w:ind w:right="8"/>
        <w:jc w:val="both"/>
        <w:rPr>
          <w:rFonts w:ascii="Arial" w:hAnsi="Arial" w:cs="Arial"/>
          <w:bCs/>
        </w:rPr>
      </w:pPr>
      <w:bookmarkStart w:id="8" w:name="Artículo_9o"/>
      <w:r w:rsidRPr="00984DE9">
        <w:rPr>
          <w:rFonts w:ascii="Arial" w:hAnsi="Arial" w:cs="Arial"/>
          <w:b/>
          <w:bCs/>
        </w:rPr>
        <w:t>Artículo 9</w:t>
      </w:r>
      <w:bookmarkEnd w:id="8"/>
      <w:r w:rsidRPr="00984DE9">
        <w:rPr>
          <w:rFonts w:ascii="Arial" w:hAnsi="Arial" w:cs="Arial"/>
          <w:b/>
          <w:bCs/>
        </w:rPr>
        <w:t xml:space="preserve">. </w:t>
      </w:r>
      <w:r w:rsidRPr="00984DE9">
        <w:rPr>
          <w:rFonts w:ascii="Arial" w:hAnsi="Arial" w:cs="Arial"/>
          <w:bCs/>
        </w:rPr>
        <w:t>Los Organismos del Sector tomarán en cuenta, en su organización interna, los siguientes principios:</w:t>
      </w:r>
    </w:p>
    <w:p w14:paraId="2B0A82D7" w14:textId="77777777" w:rsidR="0055080A" w:rsidRPr="00984DE9" w:rsidRDefault="0055080A" w:rsidP="00984DE9">
      <w:pPr>
        <w:pStyle w:val="Textoindependiente"/>
        <w:spacing w:after="0"/>
        <w:ind w:right="8"/>
        <w:jc w:val="both"/>
        <w:rPr>
          <w:rFonts w:ascii="Arial" w:hAnsi="Arial" w:cs="Arial"/>
          <w:bCs/>
        </w:rPr>
      </w:pPr>
    </w:p>
    <w:p w14:paraId="4D4A4D38"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w:t>
      </w:r>
      <w:r w:rsidRPr="00984DE9">
        <w:rPr>
          <w:rFonts w:ascii="Arial" w:hAnsi="Arial" w:cs="Arial"/>
          <w:bCs/>
        </w:rPr>
        <w:t xml:space="preserve"> Autonomía e independencia del ámbito político y religioso;</w:t>
      </w:r>
    </w:p>
    <w:p w14:paraId="36813263" w14:textId="77777777" w:rsidR="0055080A" w:rsidRPr="00984DE9" w:rsidRDefault="0055080A" w:rsidP="00984DE9">
      <w:pPr>
        <w:pStyle w:val="Textoindependiente"/>
        <w:spacing w:after="0"/>
        <w:ind w:right="8"/>
        <w:jc w:val="both"/>
        <w:rPr>
          <w:rFonts w:ascii="Arial" w:hAnsi="Arial" w:cs="Arial"/>
          <w:b/>
          <w:bCs/>
        </w:rPr>
      </w:pPr>
    </w:p>
    <w:p w14:paraId="1576E007"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w:t>
      </w:r>
      <w:r w:rsidRPr="00984DE9">
        <w:rPr>
          <w:rFonts w:ascii="Arial" w:hAnsi="Arial" w:cs="Arial"/>
          <w:bCs/>
        </w:rPr>
        <w:t xml:space="preserve"> Régimen democrático participativo;</w:t>
      </w:r>
    </w:p>
    <w:p w14:paraId="0C7D1AC7" w14:textId="77777777" w:rsidR="0055080A" w:rsidRPr="00984DE9" w:rsidRDefault="0055080A" w:rsidP="00984DE9">
      <w:pPr>
        <w:pStyle w:val="Textoindependiente"/>
        <w:spacing w:after="0"/>
        <w:ind w:right="8"/>
        <w:jc w:val="both"/>
        <w:rPr>
          <w:rFonts w:ascii="Arial" w:hAnsi="Arial" w:cs="Arial"/>
          <w:bCs/>
        </w:rPr>
      </w:pPr>
    </w:p>
    <w:p w14:paraId="3678FA8B"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III.</w:t>
      </w:r>
      <w:r w:rsidRPr="00984DE9">
        <w:rPr>
          <w:rFonts w:ascii="Arial" w:hAnsi="Arial" w:cs="Arial"/>
          <w:bCs/>
        </w:rPr>
        <w:t xml:space="preserve"> Forma autogestionaria de trabajo, y</w:t>
      </w:r>
    </w:p>
    <w:p w14:paraId="5A306D74" w14:textId="77777777" w:rsidR="0055080A" w:rsidRPr="00984DE9" w:rsidRDefault="0055080A" w:rsidP="00984DE9">
      <w:pPr>
        <w:pStyle w:val="Textoindependiente"/>
        <w:spacing w:after="0"/>
        <w:ind w:right="8"/>
        <w:jc w:val="both"/>
        <w:rPr>
          <w:rFonts w:ascii="Arial" w:hAnsi="Arial" w:cs="Arial"/>
          <w:bCs/>
        </w:rPr>
      </w:pPr>
    </w:p>
    <w:p w14:paraId="0EE3D582"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IV.</w:t>
      </w:r>
      <w:r w:rsidRPr="00984DE9">
        <w:rPr>
          <w:rFonts w:ascii="Arial" w:hAnsi="Arial" w:cs="Arial"/>
          <w:bCs/>
        </w:rPr>
        <w:t xml:space="preserve"> Interés por la comunidad.</w:t>
      </w:r>
    </w:p>
    <w:p w14:paraId="558291F3" w14:textId="77777777" w:rsidR="0055080A" w:rsidRPr="00984DE9" w:rsidRDefault="0055080A" w:rsidP="00984DE9">
      <w:pPr>
        <w:pStyle w:val="Textoindependiente"/>
        <w:spacing w:after="0"/>
        <w:ind w:right="8"/>
        <w:jc w:val="both"/>
        <w:rPr>
          <w:rFonts w:ascii="Arial" w:hAnsi="Arial" w:cs="Arial"/>
          <w:bCs/>
        </w:rPr>
      </w:pPr>
    </w:p>
    <w:p w14:paraId="0D25FA30" w14:textId="77777777" w:rsidR="0055080A" w:rsidRPr="00984DE9" w:rsidRDefault="0055080A" w:rsidP="00984DE9">
      <w:pPr>
        <w:pStyle w:val="Textoindependiente"/>
        <w:spacing w:after="0"/>
        <w:ind w:right="8"/>
        <w:jc w:val="both"/>
        <w:rPr>
          <w:rFonts w:ascii="Arial" w:hAnsi="Arial" w:cs="Arial"/>
          <w:bCs/>
        </w:rPr>
      </w:pPr>
      <w:bookmarkStart w:id="9" w:name="Artículo_10"/>
      <w:r w:rsidRPr="00984DE9">
        <w:rPr>
          <w:rFonts w:ascii="Arial" w:hAnsi="Arial" w:cs="Arial"/>
          <w:b/>
          <w:bCs/>
        </w:rPr>
        <w:t>Artículo 10</w:t>
      </w:r>
      <w:bookmarkEnd w:id="9"/>
      <w:r w:rsidRPr="00984DE9">
        <w:rPr>
          <w:rFonts w:ascii="Arial" w:hAnsi="Arial" w:cs="Arial"/>
          <w:b/>
          <w:bCs/>
        </w:rPr>
        <w:t>.</w:t>
      </w:r>
      <w:r w:rsidRPr="00984DE9">
        <w:rPr>
          <w:rFonts w:ascii="Arial" w:hAnsi="Arial" w:cs="Arial"/>
          <w:bCs/>
        </w:rPr>
        <w:t xml:space="preserve"> Los Organismos del Sector orientarán su actuación en los siguientes valores:</w:t>
      </w:r>
    </w:p>
    <w:p w14:paraId="04FBADED" w14:textId="77777777" w:rsidR="0055080A" w:rsidRPr="00984DE9" w:rsidRDefault="0055080A" w:rsidP="00984DE9">
      <w:pPr>
        <w:pStyle w:val="Textoindependiente"/>
        <w:spacing w:after="0"/>
        <w:ind w:right="8"/>
        <w:jc w:val="both"/>
        <w:rPr>
          <w:rFonts w:ascii="Arial" w:hAnsi="Arial" w:cs="Arial"/>
          <w:bCs/>
        </w:rPr>
      </w:pPr>
    </w:p>
    <w:p w14:paraId="464C1033"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w:t>
      </w:r>
      <w:r w:rsidRPr="00984DE9">
        <w:rPr>
          <w:rFonts w:ascii="Arial" w:hAnsi="Arial" w:cs="Arial"/>
          <w:bCs/>
        </w:rPr>
        <w:t xml:space="preserve"> Ayuda mutua;</w:t>
      </w:r>
    </w:p>
    <w:p w14:paraId="6F1649B8" w14:textId="77777777" w:rsidR="0055080A" w:rsidRPr="00984DE9" w:rsidRDefault="0055080A" w:rsidP="00984DE9">
      <w:pPr>
        <w:pStyle w:val="Textoindependiente"/>
        <w:spacing w:after="0"/>
        <w:ind w:right="8"/>
        <w:jc w:val="both"/>
        <w:rPr>
          <w:rFonts w:ascii="Arial" w:hAnsi="Arial" w:cs="Arial"/>
          <w:b/>
          <w:bCs/>
        </w:rPr>
      </w:pPr>
    </w:p>
    <w:p w14:paraId="451705D7"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w:t>
      </w:r>
      <w:r w:rsidRPr="00984DE9">
        <w:rPr>
          <w:rFonts w:ascii="Arial" w:hAnsi="Arial" w:cs="Arial"/>
          <w:bCs/>
        </w:rPr>
        <w:t xml:space="preserve"> Democracia;</w:t>
      </w:r>
    </w:p>
    <w:p w14:paraId="1F47D576" w14:textId="77777777" w:rsidR="0055080A" w:rsidRPr="00984DE9" w:rsidRDefault="0055080A" w:rsidP="00984DE9">
      <w:pPr>
        <w:pStyle w:val="Textoindependiente"/>
        <w:spacing w:after="0"/>
        <w:ind w:right="8"/>
        <w:jc w:val="both"/>
        <w:rPr>
          <w:rFonts w:ascii="Arial" w:hAnsi="Arial" w:cs="Arial"/>
          <w:bCs/>
        </w:rPr>
      </w:pPr>
    </w:p>
    <w:p w14:paraId="21D4C6DE"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III.</w:t>
      </w:r>
      <w:r w:rsidRPr="00984DE9">
        <w:rPr>
          <w:rFonts w:ascii="Arial" w:hAnsi="Arial" w:cs="Arial"/>
          <w:bCs/>
        </w:rPr>
        <w:t xml:space="preserve"> Equidad;</w:t>
      </w:r>
    </w:p>
    <w:p w14:paraId="7ADDF28F" w14:textId="77777777" w:rsidR="0055080A" w:rsidRPr="00984DE9" w:rsidRDefault="0055080A" w:rsidP="00984DE9">
      <w:pPr>
        <w:pStyle w:val="Textoindependiente"/>
        <w:spacing w:after="0"/>
        <w:ind w:right="8"/>
        <w:jc w:val="both"/>
        <w:rPr>
          <w:rFonts w:ascii="Arial" w:hAnsi="Arial" w:cs="Arial"/>
          <w:bCs/>
        </w:rPr>
      </w:pPr>
    </w:p>
    <w:p w14:paraId="2FAF55D4"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IV.</w:t>
      </w:r>
      <w:r w:rsidRPr="00984DE9">
        <w:rPr>
          <w:rFonts w:ascii="Arial" w:hAnsi="Arial" w:cs="Arial"/>
          <w:bCs/>
        </w:rPr>
        <w:t xml:space="preserve"> Honestidad;</w:t>
      </w:r>
    </w:p>
    <w:p w14:paraId="6827BBE2"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w:t>
      </w:r>
      <w:r w:rsidRPr="00984DE9">
        <w:rPr>
          <w:rFonts w:ascii="Arial" w:hAnsi="Arial" w:cs="Arial"/>
          <w:bCs/>
        </w:rPr>
        <w:t xml:space="preserve"> Igualdad;</w:t>
      </w:r>
    </w:p>
    <w:p w14:paraId="575FB63A" w14:textId="77777777" w:rsidR="0055080A" w:rsidRPr="00984DE9" w:rsidRDefault="0055080A" w:rsidP="00984DE9">
      <w:pPr>
        <w:pStyle w:val="Textoindependiente"/>
        <w:spacing w:after="0"/>
        <w:ind w:right="8"/>
        <w:jc w:val="both"/>
        <w:rPr>
          <w:rFonts w:ascii="Arial" w:hAnsi="Arial" w:cs="Arial"/>
          <w:bCs/>
        </w:rPr>
      </w:pPr>
    </w:p>
    <w:p w14:paraId="0DDEA2D8"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VI.</w:t>
      </w:r>
      <w:r w:rsidRPr="00984DE9">
        <w:rPr>
          <w:rFonts w:ascii="Arial" w:hAnsi="Arial" w:cs="Arial"/>
          <w:bCs/>
        </w:rPr>
        <w:t xml:space="preserve"> Justicia;</w:t>
      </w:r>
    </w:p>
    <w:p w14:paraId="3119EECB" w14:textId="77777777" w:rsidR="0055080A" w:rsidRPr="00984DE9" w:rsidRDefault="0055080A" w:rsidP="00984DE9">
      <w:pPr>
        <w:pStyle w:val="Textoindependiente"/>
        <w:spacing w:after="0"/>
        <w:ind w:right="8"/>
        <w:jc w:val="both"/>
        <w:rPr>
          <w:rFonts w:ascii="Arial" w:hAnsi="Arial" w:cs="Arial"/>
          <w:bCs/>
        </w:rPr>
      </w:pPr>
    </w:p>
    <w:p w14:paraId="4AEAAFAC"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VII.</w:t>
      </w:r>
      <w:r w:rsidRPr="00984DE9">
        <w:rPr>
          <w:rFonts w:ascii="Arial" w:hAnsi="Arial" w:cs="Arial"/>
          <w:bCs/>
        </w:rPr>
        <w:t xml:space="preserve"> Pluralidad;</w:t>
      </w:r>
    </w:p>
    <w:p w14:paraId="28622FBB" w14:textId="77777777" w:rsidR="0055080A" w:rsidRPr="00984DE9" w:rsidRDefault="0055080A" w:rsidP="00984DE9">
      <w:pPr>
        <w:pStyle w:val="Textoindependiente"/>
        <w:spacing w:after="0"/>
        <w:ind w:right="8"/>
        <w:jc w:val="both"/>
        <w:rPr>
          <w:rFonts w:ascii="Arial" w:hAnsi="Arial" w:cs="Arial"/>
          <w:bCs/>
        </w:rPr>
      </w:pPr>
    </w:p>
    <w:p w14:paraId="59CDCF08"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VIII. </w:t>
      </w:r>
      <w:r w:rsidRPr="00984DE9">
        <w:rPr>
          <w:rFonts w:ascii="Arial" w:hAnsi="Arial" w:cs="Arial"/>
          <w:bCs/>
        </w:rPr>
        <w:t>Responsabilidad compartida;</w:t>
      </w:r>
    </w:p>
    <w:p w14:paraId="478C454A" w14:textId="77777777" w:rsidR="0055080A" w:rsidRPr="00984DE9" w:rsidRDefault="0055080A" w:rsidP="00984DE9">
      <w:pPr>
        <w:pStyle w:val="Textoindependiente"/>
        <w:spacing w:after="0"/>
        <w:ind w:right="8"/>
        <w:jc w:val="both"/>
        <w:rPr>
          <w:rFonts w:ascii="Arial" w:hAnsi="Arial" w:cs="Arial"/>
          <w:bCs/>
        </w:rPr>
      </w:pPr>
    </w:p>
    <w:p w14:paraId="6B4B0A7C"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IX.</w:t>
      </w:r>
      <w:r w:rsidRPr="00984DE9">
        <w:rPr>
          <w:rFonts w:ascii="Arial" w:hAnsi="Arial" w:cs="Arial"/>
          <w:bCs/>
        </w:rPr>
        <w:t xml:space="preserve"> Solidaridad;</w:t>
      </w:r>
    </w:p>
    <w:p w14:paraId="38DE38C0" w14:textId="77777777" w:rsidR="0055080A" w:rsidRPr="00984DE9" w:rsidRDefault="0055080A" w:rsidP="00984DE9">
      <w:pPr>
        <w:pStyle w:val="Textoindependiente"/>
        <w:spacing w:after="0"/>
        <w:ind w:right="8"/>
        <w:jc w:val="both"/>
        <w:rPr>
          <w:rFonts w:ascii="Arial" w:hAnsi="Arial" w:cs="Arial"/>
          <w:bCs/>
        </w:rPr>
      </w:pPr>
    </w:p>
    <w:p w14:paraId="4033E169"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X. </w:t>
      </w:r>
      <w:r w:rsidRPr="00984DE9">
        <w:rPr>
          <w:rFonts w:ascii="Arial" w:hAnsi="Arial" w:cs="Arial"/>
          <w:bCs/>
        </w:rPr>
        <w:t>Subsidiariedad;</w:t>
      </w:r>
    </w:p>
    <w:p w14:paraId="215B53CF" w14:textId="77777777" w:rsidR="0055080A" w:rsidRPr="00984DE9" w:rsidRDefault="0055080A" w:rsidP="00984DE9">
      <w:pPr>
        <w:pStyle w:val="Textoindependiente"/>
        <w:spacing w:after="0"/>
        <w:ind w:right="8"/>
        <w:jc w:val="both"/>
        <w:rPr>
          <w:rFonts w:ascii="Arial" w:hAnsi="Arial" w:cs="Arial"/>
          <w:bCs/>
        </w:rPr>
      </w:pPr>
    </w:p>
    <w:p w14:paraId="47AAFDCC"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XI. </w:t>
      </w:r>
      <w:r w:rsidRPr="00984DE9">
        <w:rPr>
          <w:rFonts w:ascii="Arial" w:hAnsi="Arial" w:cs="Arial"/>
          <w:bCs/>
        </w:rPr>
        <w:t>Transparencia;</w:t>
      </w:r>
    </w:p>
    <w:p w14:paraId="05D74D89" w14:textId="77777777" w:rsidR="0055080A" w:rsidRPr="00984DE9" w:rsidRDefault="0055080A" w:rsidP="00984DE9">
      <w:pPr>
        <w:pStyle w:val="Textoindependiente"/>
        <w:spacing w:after="0"/>
        <w:ind w:right="8"/>
        <w:jc w:val="both"/>
        <w:rPr>
          <w:rFonts w:ascii="Arial" w:hAnsi="Arial" w:cs="Arial"/>
          <w:b/>
          <w:bCs/>
        </w:rPr>
      </w:pPr>
    </w:p>
    <w:p w14:paraId="2FC62CC1"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XII. </w:t>
      </w:r>
      <w:r w:rsidRPr="00984DE9">
        <w:rPr>
          <w:rFonts w:ascii="Arial" w:hAnsi="Arial" w:cs="Arial"/>
          <w:bCs/>
        </w:rPr>
        <w:t>Confianza;</w:t>
      </w:r>
    </w:p>
    <w:p w14:paraId="60AFB37D" w14:textId="77777777" w:rsidR="0055080A" w:rsidRPr="00984DE9" w:rsidRDefault="0055080A" w:rsidP="00984DE9">
      <w:pPr>
        <w:pStyle w:val="Textoindependiente"/>
        <w:spacing w:after="0"/>
        <w:ind w:right="8"/>
        <w:jc w:val="both"/>
        <w:rPr>
          <w:rFonts w:ascii="Arial" w:hAnsi="Arial" w:cs="Arial"/>
          <w:bCs/>
        </w:rPr>
      </w:pPr>
    </w:p>
    <w:p w14:paraId="4F85B846"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XIII. </w:t>
      </w:r>
      <w:r w:rsidRPr="00984DE9">
        <w:rPr>
          <w:rFonts w:ascii="Arial" w:hAnsi="Arial" w:cs="Arial"/>
          <w:bCs/>
        </w:rPr>
        <w:t>Autogestión, e</w:t>
      </w:r>
    </w:p>
    <w:p w14:paraId="57FB248E" w14:textId="77777777" w:rsidR="0055080A" w:rsidRPr="00984DE9" w:rsidRDefault="0055080A" w:rsidP="00984DE9">
      <w:pPr>
        <w:pStyle w:val="Textoindependiente"/>
        <w:spacing w:after="0"/>
        <w:ind w:right="8"/>
        <w:jc w:val="both"/>
        <w:rPr>
          <w:rFonts w:ascii="Arial" w:hAnsi="Arial" w:cs="Arial"/>
          <w:bCs/>
        </w:rPr>
      </w:pPr>
    </w:p>
    <w:p w14:paraId="58B62E3B"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XIV. </w:t>
      </w:r>
      <w:r w:rsidRPr="00984DE9">
        <w:rPr>
          <w:rFonts w:ascii="Arial" w:hAnsi="Arial" w:cs="Arial"/>
          <w:bCs/>
        </w:rPr>
        <w:t>Inclusión Social.</w:t>
      </w:r>
    </w:p>
    <w:p w14:paraId="601874AF" w14:textId="77777777" w:rsidR="0055080A" w:rsidRPr="00984DE9" w:rsidRDefault="0055080A" w:rsidP="00984DE9">
      <w:pPr>
        <w:pStyle w:val="Textoindependiente"/>
        <w:spacing w:after="0"/>
        <w:ind w:right="8"/>
        <w:jc w:val="both"/>
        <w:rPr>
          <w:rFonts w:ascii="Arial" w:hAnsi="Arial" w:cs="Arial"/>
          <w:bCs/>
        </w:rPr>
      </w:pPr>
    </w:p>
    <w:p w14:paraId="254142F4" w14:textId="77777777" w:rsidR="0055080A" w:rsidRPr="00984DE9" w:rsidRDefault="0055080A" w:rsidP="00984DE9">
      <w:pPr>
        <w:pStyle w:val="Textoindependiente"/>
        <w:spacing w:after="0"/>
        <w:ind w:right="8"/>
        <w:jc w:val="both"/>
        <w:rPr>
          <w:rFonts w:ascii="Arial" w:hAnsi="Arial" w:cs="Arial"/>
          <w:bCs/>
        </w:rPr>
      </w:pPr>
      <w:bookmarkStart w:id="10" w:name="Artículo_11"/>
      <w:r w:rsidRPr="00984DE9">
        <w:rPr>
          <w:rFonts w:ascii="Arial" w:hAnsi="Arial" w:cs="Arial"/>
          <w:b/>
          <w:bCs/>
        </w:rPr>
        <w:t>Artículo 11</w:t>
      </w:r>
      <w:bookmarkEnd w:id="10"/>
      <w:r w:rsidRPr="00984DE9">
        <w:rPr>
          <w:rFonts w:ascii="Arial" w:hAnsi="Arial" w:cs="Arial"/>
          <w:b/>
          <w:bCs/>
        </w:rPr>
        <w:t>.</w:t>
      </w:r>
      <w:r w:rsidRPr="00984DE9">
        <w:rPr>
          <w:rFonts w:ascii="Arial" w:hAnsi="Arial" w:cs="Arial"/>
          <w:bCs/>
        </w:rPr>
        <w:t xml:space="preserve"> Los Organismos del Sector realizarán sus actividades conforme a las leyes que regulen su naturaleza jurídica específica, sus estatutos sociales y de acuerdo con las siguientes prácticas:</w:t>
      </w:r>
    </w:p>
    <w:p w14:paraId="53B25B43" w14:textId="77777777" w:rsidR="0055080A" w:rsidRPr="00984DE9" w:rsidRDefault="0055080A" w:rsidP="00984DE9">
      <w:pPr>
        <w:pStyle w:val="Textoindependiente"/>
        <w:spacing w:after="0"/>
        <w:ind w:right="8"/>
        <w:jc w:val="both"/>
        <w:rPr>
          <w:rFonts w:ascii="Arial" w:hAnsi="Arial" w:cs="Arial"/>
          <w:bCs/>
        </w:rPr>
      </w:pPr>
    </w:p>
    <w:p w14:paraId="7C640442"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w:t>
      </w:r>
      <w:r w:rsidRPr="00984DE9">
        <w:rPr>
          <w:rFonts w:ascii="Arial" w:hAnsi="Arial" w:cs="Arial"/>
          <w:bCs/>
        </w:rPr>
        <w:t xml:space="preserve"> Preeminencia del ser humano y su trabajo sobre el capital;</w:t>
      </w:r>
    </w:p>
    <w:p w14:paraId="24045FE6" w14:textId="77777777" w:rsidR="0055080A" w:rsidRPr="00984DE9" w:rsidRDefault="0055080A" w:rsidP="00984DE9">
      <w:pPr>
        <w:pStyle w:val="Textoindependiente"/>
        <w:spacing w:after="0"/>
        <w:ind w:right="8"/>
        <w:jc w:val="both"/>
        <w:rPr>
          <w:rFonts w:ascii="Arial" w:hAnsi="Arial" w:cs="Arial"/>
          <w:b/>
          <w:bCs/>
        </w:rPr>
      </w:pPr>
    </w:p>
    <w:p w14:paraId="56DFC136"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lastRenderedPageBreak/>
        <w:t>II.</w:t>
      </w:r>
      <w:r w:rsidRPr="00984DE9">
        <w:rPr>
          <w:rFonts w:ascii="Arial" w:hAnsi="Arial" w:cs="Arial"/>
          <w:bCs/>
        </w:rPr>
        <w:t xml:space="preserve"> Afiliación y retiro voluntario;</w:t>
      </w:r>
    </w:p>
    <w:p w14:paraId="61041978" w14:textId="77777777" w:rsidR="0055080A" w:rsidRPr="00984DE9" w:rsidRDefault="0055080A" w:rsidP="00984DE9">
      <w:pPr>
        <w:pStyle w:val="Textoindependiente"/>
        <w:spacing w:after="0"/>
        <w:ind w:right="8"/>
        <w:jc w:val="both"/>
        <w:rPr>
          <w:rFonts w:ascii="Arial" w:hAnsi="Arial" w:cs="Arial"/>
          <w:bCs/>
        </w:rPr>
      </w:pPr>
    </w:p>
    <w:p w14:paraId="7551FD29"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III.</w:t>
      </w:r>
      <w:r w:rsidRPr="00984DE9">
        <w:rPr>
          <w:rFonts w:ascii="Arial" w:hAnsi="Arial" w:cs="Arial"/>
          <w:bCs/>
        </w:rPr>
        <w:t xml:space="preserve"> Administración democrática, participativa, autogestionaria y emprendedora;</w:t>
      </w:r>
    </w:p>
    <w:p w14:paraId="656A15AA" w14:textId="77777777" w:rsidR="0055080A" w:rsidRPr="00984DE9" w:rsidRDefault="0055080A" w:rsidP="00984DE9">
      <w:pPr>
        <w:pStyle w:val="Textoindependiente"/>
        <w:spacing w:after="0"/>
        <w:ind w:right="8"/>
        <w:jc w:val="both"/>
        <w:rPr>
          <w:rFonts w:ascii="Arial" w:hAnsi="Arial" w:cs="Arial"/>
          <w:bCs/>
        </w:rPr>
      </w:pPr>
    </w:p>
    <w:p w14:paraId="31CDF9B1"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IV.</w:t>
      </w:r>
      <w:r w:rsidRPr="00984DE9">
        <w:rPr>
          <w:rFonts w:ascii="Arial" w:hAnsi="Arial" w:cs="Arial"/>
          <w:bCs/>
        </w:rPr>
        <w:t xml:space="preserve"> Trabajo en beneficio mutuo y de la comunidad;</w:t>
      </w:r>
    </w:p>
    <w:p w14:paraId="45F0DA76" w14:textId="77777777" w:rsidR="0055080A" w:rsidRPr="00984DE9" w:rsidRDefault="0055080A" w:rsidP="00984DE9">
      <w:pPr>
        <w:pStyle w:val="Textoindependiente"/>
        <w:spacing w:after="0"/>
        <w:ind w:right="8"/>
        <w:jc w:val="both"/>
        <w:rPr>
          <w:rFonts w:ascii="Arial" w:hAnsi="Arial" w:cs="Arial"/>
          <w:bCs/>
        </w:rPr>
      </w:pPr>
    </w:p>
    <w:p w14:paraId="43F9AE91"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w:t>
      </w:r>
      <w:r w:rsidRPr="00984DE9">
        <w:rPr>
          <w:rFonts w:ascii="Arial" w:hAnsi="Arial" w:cs="Arial"/>
          <w:bCs/>
        </w:rPr>
        <w:t xml:space="preserve"> Propiedad social o paritaria de los medios de producción;</w:t>
      </w:r>
    </w:p>
    <w:p w14:paraId="5CAAD860" w14:textId="77777777" w:rsidR="0055080A" w:rsidRPr="00984DE9" w:rsidRDefault="0055080A" w:rsidP="00984DE9">
      <w:pPr>
        <w:pStyle w:val="Textoindependiente"/>
        <w:spacing w:after="0"/>
        <w:ind w:right="8"/>
        <w:jc w:val="both"/>
        <w:rPr>
          <w:rFonts w:ascii="Arial" w:hAnsi="Arial" w:cs="Arial"/>
          <w:bCs/>
        </w:rPr>
      </w:pPr>
    </w:p>
    <w:p w14:paraId="213BC3B4"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VI.</w:t>
      </w:r>
      <w:r w:rsidRPr="00984DE9">
        <w:rPr>
          <w:rFonts w:ascii="Arial" w:hAnsi="Arial" w:cs="Arial"/>
          <w:bCs/>
        </w:rPr>
        <w:t xml:space="preserve"> Participación económica de los asociados en justicia y equidad;</w:t>
      </w:r>
    </w:p>
    <w:p w14:paraId="0CCF884A" w14:textId="77777777" w:rsidR="0055080A" w:rsidRPr="00984DE9" w:rsidRDefault="0055080A" w:rsidP="00984DE9">
      <w:pPr>
        <w:pStyle w:val="Textoindependiente"/>
        <w:spacing w:after="0"/>
        <w:ind w:right="8"/>
        <w:jc w:val="both"/>
        <w:rPr>
          <w:rFonts w:ascii="Arial" w:hAnsi="Arial" w:cs="Arial"/>
          <w:bCs/>
        </w:rPr>
      </w:pPr>
    </w:p>
    <w:p w14:paraId="10AC45B1"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VII.</w:t>
      </w:r>
      <w:r w:rsidRPr="00984DE9">
        <w:rPr>
          <w:rFonts w:ascii="Arial" w:hAnsi="Arial" w:cs="Arial"/>
          <w:bCs/>
        </w:rPr>
        <w:t xml:space="preserve"> Reconocimiento del derecho a afiliarse como asociados a las personas que presten servicios personales en los Organismos del Sector, sobre la base de su capacitación en los principios y valores del Sector, y el cumplimiento de los requisitos que establezcan sus bases constitutivas;</w:t>
      </w:r>
    </w:p>
    <w:p w14:paraId="3BFA63BA" w14:textId="77777777" w:rsidR="0055080A" w:rsidRPr="00984DE9" w:rsidRDefault="0055080A" w:rsidP="00984DE9">
      <w:pPr>
        <w:pStyle w:val="Textoindependiente"/>
        <w:spacing w:after="0"/>
        <w:ind w:right="8"/>
        <w:jc w:val="both"/>
        <w:rPr>
          <w:rFonts w:ascii="Arial" w:hAnsi="Arial" w:cs="Arial"/>
          <w:bCs/>
        </w:rPr>
      </w:pPr>
    </w:p>
    <w:p w14:paraId="0FD0BAE7"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VIII.</w:t>
      </w:r>
      <w:r w:rsidRPr="00984DE9">
        <w:rPr>
          <w:rFonts w:ascii="Arial" w:hAnsi="Arial" w:cs="Arial"/>
          <w:bCs/>
        </w:rPr>
        <w:t xml:space="preserve"> Destino de excedentes a la prestación de servicios de carácter social, al crecimiento de sus reservas y fondos, y a reintegrar a sus asociados parte de los mismos en proporción al uso de los servicios o a la participación en el trabajo del Organismo del Sector;</w:t>
      </w:r>
    </w:p>
    <w:p w14:paraId="559EEBB6" w14:textId="77777777" w:rsidR="0055080A" w:rsidRPr="00984DE9" w:rsidRDefault="0055080A" w:rsidP="00984DE9">
      <w:pPr>
        <w:pStyle w:val="Textoindependiente"/>
        <w:spacing w:after="0"/>
        <w:ind w:right="8"/>
        <w:jc w:val="both"/>
        <w:rPr>
          <w:rFonts w:ascii="Arial" w:hAnsi="Arial" w:cs="Arial"/>
          <w:bCs/>
        </w:rPr>
      </w:pPr>
    </w:p>
    <w:p w14:paraId="4CC57D02"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IX.</w:t>
      </w:r>
      <w:r w:rsidRPr="00984DE9">
        <w:rPr>
          <w:rFonts w:ascii="Arial" w:hAnsi="Arial" w:cs="Arial"/>
          <w:bCs/>
        </w:rPr>
        <w:t xml:space="preserve"> Educación, formación y capacitación técnico administrativa permanente y continua para los asociados;</w:t>
      </w:r>
    </w:p>
    <w:p w14:paraId="4F59920A" w14:textId="77777777" w:rsidR="0055080A" w:rsidRPr="00984DE9" w:rsidRDefault="0055080A" w:rsidP="00984DE9">
      <w:pPr>
        <w:pStyle w:val="Textoindependiente"/>
        <w:spacing w:after="0"/>
        <w:ind w:right="8"/>
        <w:jc w:val="both"/>
        <w:rPr>
          <w:rFonts w:ascii="Arial" w:hAnsi="Arial" w:cs="Arial"/>
          <w:bCs/>
        </w:rPr>
      </w:pPr>
    </w:p>
    <w:p w14:paraId="3A445B15"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X.</w:t>
      </w:r>
      <w:r w:rsidRPr="00984DE9">
        <w:rPr>
          <w:rFonts w:ascii="Arial" w:hAnsi="Arial" w:cs="Arial"/>
          <w:bCs/>
        </w:rPr>
        <w:t xml:space="preserve"> Promoción de la cultura solidaria y de la protección del medio ambiente entre sus asociados y la comunidad;</w:t>
      </w:r>
    </w:p>
    <w:p w14:paraId="6B66F91C" w14:textId="77777777" w:rsidR="0055080A" w:rsidRPr="00984DE9" w:rsidRDefault="0055080A" w:rsidP="00984DE9">
      <w:pPr>
        <w:pStyle w:val="Textoindependiente"/>
        <w:spacing w:after="0"/>
        <w:ind w:right="8"/>
        <w:jc w:val="both"/>
        <w:rPr>
          <w:rFonts w:ascii="Arial" w:hAnsi="Arial" w:cs="Arial"/>
          <w:bCs/>
        </w:rPr>
      </w:pPr>
    </w:p>
    <w:p w14:paraId="686FA81F"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XI.</w:t>
      </w:r>
      <w:r w:rsidRPr="00984DE9">
        <w:rPr>
          <w:rFonts w:ascii="Arial" w:hAnsi="Arial" w:cs="Arial"/>
          <w:bCs/>
        </w:rPr>
        <w:t xml:space="preserve"> Información periódica de sus estados financieros y de resultados a todos y cada uno de sus asociados, a través de los informes a sus órganos de dirección, administración y vigilancia, así como libre acceso a la información respectiva para los mismos;</w:t>
      </w:r>
    </w:p>
    <w:p w14:paraId="5373DA06"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XII. </w:t>
      </w:r>
      <w:r w:rsidRPr="00984DE9">
        <w:rPr>
          <w:rFonts w:ascii="Arial" w:hAnsi="Arial" w:cs="Arial"/>
          <w:bCs/>
        </w:rPr>
        <w:t>Integración y colaboración con otros Organismos del Sector;</w:t>
      </w:r>
    </w:p>
    <w:p w14:paraId="1E800C65" w14:textId="77777777" w:rsidR="0055080A" w:rsidRPr="00984DE9" w:rsidRDefault="0055080A" w:rsidP="00984DE9">
      <w:pPr>
        <w:pStyle w:val="Textoindependiente"/>
        <w:spacing w:after="0"/>
        <w:ind w:right="8"/>
        <w:jc w:val="both"/>
        <w:rPr>
          <w:rFonts w:ascii="Arial" w:hAnsi="Arial" w:cs="Arial"/>
          <w:bCs/>
        </w:rPr>
      </w:pPr>
    </w:p>
    <w:p w14:paraId="31684DF7"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XIII. </w:t>
      </w:r>
      <w:r w:rsidRPr="00984DE9">
        <w:rPr>
          <w:rFonts w:ascii="Arial" w:hAnsi="Arial" w:cs="Arial"/>
          <w:bCs/>
        </w:rPr>
        <w:t>Compromiso solidario con las comunidades donde desarrollan su actividad, y</w:t>
      </w:r>
    </w:p>
    <w:p w14:paraId="0983DD51" w14:textId="77777777" w:rsidR="0055080A" w:rsidRPr="00984DE9" w:rsidRDefault="0055080A" w:rsidP="00984DE9">
      <w:pPr>
        <w:pStyle w:val="Textoindependiente"/>
        <w:spacing w:after="0"/>
        <w:ind w:right="8"/>
        <w:jc w:val="both"/>
        <w:rPr>
          <w:rFonts w:ascii="Arial" w:hAnsi="Arial" w:cs="Arial"/>
          <w:b/>
          <w:bCs/>
        </w:rPr>
      </w:pPr>
    </w:p>
    <w:p w14:paraId="22CE2513"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 xml:space="preserve">XIV. </w:t>
      </w:r>
      <w:r w:rsidRPr="00984DE9">
        <w:rPr>
          <w:rFonts w:ascii="Arial" w:hAnsi="Arial" w:cs="Arial"/>
          <w:bCs/>
        </w:rPr>
        <w:t>Creatividad e innovación en todos los ámbitos y prácticas de los organismos.</w:t>
      </w:r>
    </w:p>
    <w:p w14:paraId="597109AA" w14:textId="77777777" w:rsidR="0055080A" w:rsidRPr="00984DE9" w:rsidRDefault="0055080A" w:rsidP="00984DE9">
      <w:pPr>
        <w:pStyle w:val="Textoindependiente"/>
        <w:spacing w:after="0"/>
        <w:ind w:right="8"/>
        <w:jc w:val="both"/>
        <w:rPr>
          <w:rFonts w:ascii="Arial" w:hAnsi="Arial" w:cs="Arial"/>
          <w:bCs/>
        </w:rPr>
      </w:pPr>
    </w:p>
    <w:p w14:paraId="608CAEB3" w14:textId="77777777" w:rsidR="0055080A" w:rsidRPr="00984DE9" w:rsidRDefault="0055080A" w:rsidP="00984DE9">
      <w:pPr>
        <w:pStyle w:val="Textoindependiente"/>
        <w:spacing w:after="0"/>
        <w:ind w:right="8"/>
        <w:jc w:val="both"/>
        <w:rPr>
          <w:rFonts w:ascii="Arial" w:hAnsi="Arial" w:cs="Arial"/>
          <w:bCs/>
        </w:rPr>
      </w:pPr>
      <w:bookmarkStart w:id="11" w:name="Artículo_12"/>
      <w:r w:rsidRPr="00984DE9">
        <w:rPr>
          <w:rFonts w:ascii="Arial" w:hAnsi="Arial" w:cs="Arial"/>
          <w:b/>
          <w:bCs/>
        </w:rPr>
        <w:t>Artículo 12</w:t>
      </w:r>
      <w:bookmarkEnd w:id="11"/>
      <w:r w:rsidRPr="00984DE9">
        <w:rPr>
          <w:rFonts w:ascii="Arial" w:hAnsi="Arial" w:cs="Arial"/>
          <w:b/>
          <w:bCs/>
        </w:rPr>
        <w:t>.</w:t>
      </w:r>
      <w:r w:rsidRPr="00984DE9">
        <w:rPr>
          <w:rFonts w:ascii="Arial" w:hAnsi="Arial" w:cs="Arial"/>
          <w:bCs/>
        </w:rPr>
        <w:t xml:space="preserve"> En lo no previsto por la presente Ley se aplicará supletoriamente:</w:t>
      </w:r>
    </w:p>
    <w:p w14:paraId="1016F11B" w14:textId="77777777" w:rsidR="0055080A" w:rsidRPr="00984DE9" w:rsidRDefault="0055080A" w:rsidP="00984DE9">
      <w:pPr>
        <w:pStyle w:val="Textoindependiente"/>
        <w:spacing w:after="0"/>
        <w:ind w:right="8"/>
        <w:jc w:val="both"/>
        <w:rPr>
          <w:rFonts w:ascii="Arial" w:hAnsi="Arial" w:cs="Arial"/>
          <w:bCs/>
        </w:rPr>
      </w:pPr>
    </w:p>
    <w:p w14:paraId="5B2C57BF"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w:t>
      </w:r>
      <w:r w:rsidRPr="00984DE9">
        <w:rPr>
          <w:rFonts w:ascii="Arial" w:hAnsi="Arial" w:cs="Arial"/>
          <w:bCs/>
        </w:rPr>
        <w:t xml:space="preserve"> La legislación específica de las distintas figuras en que se constituyan jurídicamente los Organismos del Sector;</w:t>
      </w:r>
    </w:p>
    <w:p w14:paraId="4F2F2A67" w14:textId="77777777" w:rsidR="0055080A" w:rsidRPr="00984DE9" w:rsidRDefault="0055080A" w:rsidP="00984DE9">
      <w:pPr>
        <w:pStyle w:val="Textoindependiente"/>
        <w:spacing w:after="0"/>
        <w:ind w:right="8"/>
        <w:jc w:val="both"/>
        <w:rPr>
          <w:rFonts w:ascii="Arial" w:hAnsi="Arial" w:cs="Arial"/>
          <w:b/>
          <w:bCs/>
        </w:rPr>
      </w:pPr>
    </w:p>
    <w:p w14:paraId="5F7AA076"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w:t>
      </w:r>
      <w:r w:rsidRPr="00984DE9">
        <w:rPr>
          <w:rFonts w:ascii="Arial" w:hAnsi="Arial" w:cs="Arial"/>
          <w:bCs/>
        </w:rPr>
        <w:t xml:space="preserve"> En su caso, la legislación civil para el Estado de Hidalgo, y</w:t>
      </w:r>
    </w:p>
    <w:p w14:paraId="7E6AB00C" w14:textId="77777777" w:rsidR="0055080A" w:rsidRPr="00984DE9" w:rsidRDefault="0055080A" w:rsidP="00984DE9">
      <w:pPr>
        <w:pStyle w:val="Textoindependiente"/>
        <w:spacing w:after="0"/>
        <w:ind w:right="8"/>
        <w:jc w:val="both"/>
        <w:rPr>
          <w:rFonts w:ascii="Arial" w:hAnsi="Arial" w:cs="Arial"/>
          <w:bCs/>
        </w:rPr>
      </w:pPr>
    </w:p>
    <w:p w14:paraId="5DF0ACC0"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
          <w:bCs/>
        </w:rPr>
        <w:t>III.</w:t>
      </w:r>
      <w:r w:rsidRPr="00984DE9">
        <w:rPr>
          <w:rFonts w:ascii="Arial" w:hAnsi="Arial" w:cs="Arial"/>
          <w:bCs/>
        </w:rPr>
        <w:t xml:space="preserve"> Los usos y prácticas imperantes entre los Organismos del Sector.</w:t>
      </w:r>
    </w:p>
    <w:p w14:paraId="75202D45" w14:textId="77777777" w:rsidR="0055080A" w:rsidRPr="00984DE9" w:rsidRDefault="0055080A" w:rsidP="00984DE9">
      <w:pPr>
        <w:pStyle w:val="Textoindependiente"/>
        <w:spacing w:after="0"/>
        <w:ind w:right="8"/>
        <w:jc w:val="both"/>
        <w:rPr>
          <w:rFonts w:ascii="Arial" w:hAnsi="Arial" w:cs="Arial"/>
          <w:bCs/>
        </w:rPr>
      </w:pPr>
    </w:p>
    <w:p w14:paraId="6E75A301" w14:textId="77777777" w:rsidR="0055080A" w:rsidRPr="00984DE9" w:rsidRDefault="0055080A" w:rsidP="00984DE9">
      <w:pPr>
        <w:pStyle w:val="Textoindependiente"/>
        <w:spacing w:after="0"/>
        <w:ind w:right="8"/>
        <w:jc w:val="both"/>
        <w:rPr>
          <w:rFonts w:ascii="Arial" w:hAnsi="Arial" w:cs="Arial"/>
          <w:bCs/>
        </w:rPr>
      </w:pPr>
      <w:r w:rsidRPr="00984DE9">
        <w:rPr>
          <w:rFonts w:ascii="Arial" w:hAnsi="Arial" w:cs="Arial"/>
          <w:bCs/>
        </w:rPr>
        <w:t>El Ejecutivo Estatal, a través de la Secretaría, interpretará para efectos administrativos los preceptos de la presente Ley.</w:t>
      </w:r>
    </w:p>
    <w:p w14:paraId="31FB4FC8" w14:textId="2E2ACCA8" w:rsidR="0055080A" w:rsidRPr="00984DE9" w:rsidRDefault="0055080A" w:rsidP="00984DE9">
      <w:pPr>
        <w:pStyle w:val="Textoindependiente"/>
        <w:spacing w:after="0"/>
        <w:ind w:right="8"/>
        <w:jc w:val="both"/>
        <w:rPr>
          <w:rFonts w:ascii="Arial" w:hAnsi="Arial" w:cs="Arial"/>
          <w:bCs/>
        </w:rPr>
      </w:pPr>
    </w:p>
    <w:p w14:paraId="3AFA251E" w14:textId="77777777" w:rsidR="0055080A" w:rsidRPr="00984DE9" w:rsidRDefault="0055080A" w:rsidP="00984DE9">
      <w:pPr>
        <w:pStyle w:val="Textoindependiente"/>
        <w:spacing w:after="0"/>
        <w:ind w:right="8"/>
        <w:jc w:val="both"/>
        <w:rPr>
          <w:rFonts w:ascii="Arial" w:hAnsi="Arial" w:cs="Arial"/>
          <w:bCs/>
        </w:rPr>
      </w:pPr>
    </w:p>
    <w:p w14:paraId="11306D39" w14:textId="77777777" w:rsidR="0055080A" w:rsidRPr="00984DE9" w:rsidRDefault="0055080A" w:rsidP="00984DE9">
      <w:pPr>
        <w:ind w:right="8"/>
        <w:jc w:val="center"/>
        <w:rPr>
          <w:rFonts w:ascii="Arial" w:hAnsi="Arial" w:cs="Arial"/>
          <w:b/>
        </w:rPr>
      </w:pPr>
      <w:r w:rsidRPr="00984DE9">
        <w:rPr>
          <w:rFonts w:ascii="Arial" w:hAnsi="Arial" w:cs="Arial"/>
          <w:b/>
        </w:rPr>
        <w:t>TÍTULO II</w:t>
      </w:r>
    </w:p>
    <w:p w14:paraId="09DAD4B7" w14:textId="77777777" w:rsidR="0055080A" w:rsidRPr="00984DE9" w:rsidRDefault="0055080A" w:rsidP="00984DE9">
      <w:pPr>
        <w:ind w:right="8"/>
        <w:jc w:val="center"/>
        <w:rPr>
          <w:rFonts w:ascii="Arial" w:hAnsi="Arial" w:cs="Arial"/>
          <w:b/>
        </w:rPr>
      </w:pPr>
      <w:r w:rsidRPr="00984DE9">
        <w:rPr>
          <w:rFonts w:ascii="Arial" w:hAnsi="Arial" w:cs="Arial"/>
          <w:b/>
        </w:rPr>
        <w:t>DE LA ESTRUCTURA DEL SECTOR SOCIAL DE LA ECONOMÍA</w:t>
      </w:r>
    </w:p>
    <w:p w14:paraId="2B1F1C04" w14:textId="77777777" w:rsidR="0055080A" w:rsidRPr="00984DE9" w:rsidRDefault="0055080A" w:rsidP="00984DE9">
      <w:pPr>
        <w:ind w:right="8"/>
        <w:jc w:val="center"/>
        <w:rPr>
          <w:rFonts w:ascii="Arial" w:hAnsi="Arial" w:cs="Arial"/>
          <w:b/>
        </w:rPr>
      </w:pPr>
    </w:p>
    <w:p w14:paraId="63828D62" w14:textId="77777777" w:rsidR="0055080A" w:rsidRPr="00984DE9" w:rsidRDefault="0055080A" w:rsidP="00984DE9">
      <w:pPr>
        <w:ind w:right="8"/>
        <w:jc w:val="center"/>
        <w:rPr>
          <w:rFonts w:ascii="Arial" w:hAnsi="Arial" w:cs="Arial"/>
          <w:b/>
        </w:rPr>
      </w:pPr>
      <w:r w:rsidRPr="00984DE9">
        <w:rPr>
          <w:rFonts w:ascii="Arial" w:hAnsi="Arial" w:cs="Arial"/>
          <w:b/>
        </w:rPr>
        <w:t>CAPÍTULO I</w:t>
      </w:r>
    </w:p>
    <w:p w14:paraId="2276D0D4" w14:textId="77777777" w:rsidR="0055080A" w:rsidRPr="00984DE9" w:rsidRDefault="0055080A" w:rsidP="00984DE9">
      <w:pPr>
        <w:ind w:right="8"/>
        <w:jc w:val="center"/>
        <w:rPr>
          <w:rFonts w:ascii="Arial" w:hAnsi="Arial" w:cs="Arial"/>
          <w:b/>
        </w:rPr>
      </w:pPr>
      <w:r w:rsidRPr="00984DE9">
        <w:rPr>
          <w:rFonts w:ascii="Arial" w:hAnsi="Arial" w:cs="Arial"/>
          <w:b/>
        </w:rPr>
        <w:t>DE LA DIRECCIÓN GENERAL DE ECONOMÍA SOCIAL</w:t>
      </w:r>
    </w:p>
    <w:p w14:paraId="433621E4" w14:textId="77777777" w:rsidR="0055080A" w:rsidRPr="00984DE9" w:rsidRDefault="0055080A" w:rsidP="00984DE9">
      <w:pPr>
        <w:ind w:right="8"/>
        <w:jc w:val="both"/>
        <w:rPr>
          <w:rFonts w:ascii="Arial" w:hAnsi="Arial" w:cs="Arial"/>
          <w:b/>
        </w:rPr>
      </w:pPr>
    </w:p>
    <w:p w14:paraId="0EBF0F9B" w14:textId="77777777" w:rsidR="0055080A" w:rsidRPr="00984DE9" w:rsidRDefault="0055080A" w:rsidP="00984DE9">
      <w:pPr>
        <w:ind w:right="8"/>
        <w:jc w:val="both"/>
        <w:rPr>
          <w:rFonts w:ascii="Arial" w:hAnsi="Arial" w:cs="Arial"/>
        </w:rPr>
      </w:pPr>
      <w:bookmarkStart w:id="12" w:name="Artículo_13"/>
      <w:r w:rsidRPr="00984DE9">
        <w:rPr>
          <w:rFonts w:ascii="Arial" w:hAnsi="Arial" w:cs="Arial"/>
          <w:b/>
        </w:rPr>
        <w:t>Artículo 13</w:t>
      </w:r>
      <w:bookmarkEnd w:id="12"/>
      <w:r w:rsidRPr="00984DE9">
        <w:rPr>
          <w:rFonts w:ascii="Arial" w:hAnsi="Arial" w:cs="Arial"/>
          <w:b/>
        </w:rPr>
        <w:t xml:space="preserve">. </w:t>
      </w:r>
      <w:r w:rsidRPr="00984DE9">
        <w:rPr>
          <w:rFonts w:ascii="Arial" w:hAnsi="Arial" w:cs="Arial"/>
        </w:rPr>
        <w:t xml:space="preserve">Se crea la Dirección General de Economía Social, como una unidad administrativa centralizada, adscrita a la Secretaría, la cual será la encargada de implementar la política estatal dirigida al fomento y desarrollo del sector de la economía, con el fin de fortalecer y consolidar al sector como uno de los pilares de desarrollo económico y social del Estado, a través de la participación, capacitación, investigación, difusión y apoyo a proyectos productivos del Sector. </w:t>
      </w:r>
    </w:p>
    <w:p w14:paraId="52C676BD" w14:textId="77777777" w:rsidR="0055080A" w:rsidRPr="00984DE9" w:rsidRDefault="0055080A" w:rsidP="00984DE9">
      <w:pPr>
        <w:ind w:right="8"/>
        <w:jc w:val="both"/>
        <w:rPr>
          <w:rFonts w:ascii="Arial" w:hAnsi="Arial" w:cs="Arial"/>
        </w:rPr>
      </w:pPr>
    </w:p>
    <w:p w14:paraId="22C60ACD" w14:textId="77777777" w:rsidR="0055080A" w:rsidRPr="00984DE9" w:rsidRDefault="0055080A" w:rsidP="00984DE9">
      <w:pPr>
        <w:ind w:right="8"/>
        <w:jc w:val="both"/>
        <w:rPr>
          <w:rFonts w:ascii="Arial" w:hAnsi="Arial" w:cs="Arial"/>
        </w:rPr>
      </w:pPr>
      <w:bookmarkStart w:id="13" w:name="Artículo_14"/>
      <w:r w:rsidRPr="00984DE9">
        <w:rPr>
          <w:rFonts w:ascii="Arial" w:hAnsi="Arial" w:cs="Arial"/>
          <w:b/>
        </w:rPr>
        <w:t>Artículo 14</w:t>
      </w:r>
      <w:bookmarkEnd w:id="13"/>
      <w:r w:rsidRPr="00984DE9">
        <w:rPr>
          <w:rFonts w:ascii="Arial" w:hAnsi="Arial" w:cs="Arial"/>
          <w:b/>
        </w:rPr>
        <w:t>.</w:t>
      </w:r>
      <w:r w:rsidRPr="00984DE9">
        <w:rPr>
          <w:rFonts w:ascii="Arial" w:hAnsi="Arial" w:cs="Arial"/>
        </w:rPr>
        <w:t xml:space="preserve"> Son funciones de la Dirección: </w:t>
      </w:r>
    </w:p>
    <w:p w14:paraId="229921A8" w14:textId="77777777" w:rsidR="0055080A" w:rsidRPr="00984DE9" w:rsidRDefault="0055080A" w:rsidP="00984DE9">
      <w:pPr>
        <w:ind w:right="8"/>
        <w:jc w:val="both"/>
        <w:rPr>
          <w:rFonts w:ascii="Arial" w:hAnsi="Arial" w:cs="Arial"/>
          <w:b/>
        </w:rPr>
      </w:pPr>
    </w:p>
    <w:p w14:paraId="67ACF2EF" w14:textId="77777777" w:rsidR="0055080A" w:rsidRPr="00984DE9" w:rsidRDefault="0055080A" w:rsidP="00984DE9">
      <w:pPr>
        <w:ind w:right="8"/>
        <w:jc w:val="both"/>
        <w:rPr>
          <w:rFonts w:ascii="Arial" w:hAnsi="Arial" w:cs="Arial"/>
        </w:rPr>
      </w:pPr>
      <w:r w:rsidRPr="00984DE9">
        <w:rPr>
          <w:rFonts w:ascii="Arial" w:hAnsi="Arial" w:cs="Arial"/>
          <w:b/>
        </w:rPr>
        <w:t xml:space="preserve">I. </w:t>
      </w:r>
      <w:r w:rsidRPr="00984DE9">
        <w:rPr>
          <w:rFonts w:ascii="Arial" w:hAnsi="Arial" w:cs="Arial"/>
        </w:rPr>
        <w:t>Instrumentar la política de fomento y desarrollo del sector social de la economía;</w:t>
      </w:r>
    </w:p>
    <w:p w14:paraId="70F0B0E9" w14:textId="77777777" w:rsidR="0055080A" w:rsidRPr="00984DE9" w:rsidRDefault="0055080A" w:rsidP="00984DE9">
      <w:pPr>
        <w:ind w:right="8"/>
        <w:jc w:val="both"/>
        <w:rPr>
          <w:rFonts w:ascii="Arial" w:hAnsi="Arial" w:cs="Arial"/>
          <w:b/>
        </w:rPr>
      </w:pPr>
    </w:p>
    <w:p w14:paraId="5CBFBEAC" w14:textId="77777777" w:rsidR="0055080A" w:rsidRPr="00984DE9" w:rsidRDefault="0055080A" w:rsidP="00984DE9">
      <w:pPr>
        <w:ind w:right="8"/>
        <w:jc w:val="both"/>
        <w:rPr>
          <w:rFonts w:ascii="Arial" w:hAnsi="Arial" w:cs="Arial"/>
        </w:rPr>
      </w:pPr>
      <w:r w:rsidRPr="00984DE9">
        <w:rPr>
          <w:rFonts w:ascii="Arial" w:hAnsi="Arial" w:cs="Arial"/>
          <w:b/>
        </w:rPr>
        <w:t>II.</w:t>
      </w:r>
      <w:r w:rsidRPr="00984DE9">
        <w:rPr>
          <w:rFonts w:ascii="Arial" w:hAnsi="Arial" w:cs="Arial"/>
        </w:rPr>
        <w:t xml:space="preserve"> Propiciar condiciones favorables para el crecimiento y consolidación del Sector, mediante el establecimiento del Programa Estatal de Fomento a la Economía Social;</w:t>
      </w:r>
    </w:p>
    <w:p w14:paraId="4302B935" w14:textId="77777777" w:rsidR="0055080A" w:rsidRPr="00984DE9" w:rsidRDefault="0055080A" w:rsidP="00984DE9">
      <w:pPr>
        <w:ind w:right="8"/>
        <w:jc w:val="both"/>
        <w:rPr>
          <w:rFonts w:ascii="Arial" w:hAnsi="Arial" w:cs="Arial"/>
        </w:rPr>
      </w:pPr>
    </w:p>
    <w:p w14:paraId="5A87EF3C" w14:textId="77777777" w:rsidR="0055080A" w:rsidRPr="00984DE9" w:rsidRDefault="0055080A" w:rsidP="00984DE9">
      <w:pPr>
        <w:ind w:right="8"/>
        <w:jc w:val="both"/>
        <w:rPr>
          <w:rFonts w:ascii="Arial" w:hAnsi="Arial" w:cs="Arial"/>
        </w:rPr>
      </w:pPr>
      <w:r w:rsidRPr="00984DE9">
        <w:rPr>
          <w:rFonts w:ascii="Arial" w:hAnsi="Arial" w:cs="Arial"/>
          <w:b/>
        </w:rPr>
        <w:t>III.</w:t>
      </w:r>
      <w:r w:rsidRPr="00984DE9">
        <w:rPr>
          <w:rFonts w:ascii="Arial" w:hAnsi="Arial" w:cs="Arial"/>
        </w:rPr>
        <w:t xml:space="preserve"> Vigilar el cumplimiento de las disposiciones de la presente Ley;</w:t>
      </w:r>
    </w:p>
    <w:p w14:paraId="2BF1A77E" w14:textId="77777777" w:rsidR="0055080A" w:rsidRPr="00984DE9" w:rsidRDefault="0055080A" w:rsidP="00984DE9">
      <w:pPr>
        <w:ind w:right="8"/>
        <w:jc w:val="both"/>
        <w:rPr>
          <w:rFonts w:ascii="Arial" w:hAnsi="Arial" w:cs="Arial"/>
        </w:rPr>
      </w:pPr>
    </w:p>
    <w:p w14:paraId="70B34651" w14:textId="77777777" w:rsidR="0055080A" w:rsidRPr="00984DE9" w:rsidRDefault="0055080A" w:rsidP="00984DE9">
      <w:pPr>
        <w:ind w:right="8"/>
        <w:jc w:val="both"/>
        <w:rPr>
          <w:rFonts w:ascii="Arial" w:hAnsi="Arial" w:cs="Arial"/>
        </w:rPr>
      </w:pPr>
      <w:r w:rsidRPr="00984DE9">
        <w:rPr>
          <w:rFonts w:ascii="Arial" w:hAnsi="Arial" w:cs="Arial"/>
          <w:b/>
        </w:rPr>
        <w:t>IV.</w:t>
      </w:r>
      <w:r w:rsidRPr="00984DE9">
        <w:rPr>
          <w:rFonts w:ascii="Arial" w:hAnsi="Arial" w:cs="Arial"/>
        </w:rPr>
        <w:t xml:space="preserve"> Formular y ejecutar programas y proyectos de apoyo público a la promoción, fomento y desarrollo del Sector;</w:t>
      </w:r>
    </w:p>
    <w:p w14:paraId="289D7E73" w14:textId="77777777" w:rsidR="0055080A" w:rsidRPr="00984DE9" w:rsidRDefault="0055080A" w:rsidP="00984DE9">
      <w:pPr>
        <w:ind w:right="8"/>
        <w:jc w:val="both"/>
        <w:rPr>
          <w:rFonts w:ascii="Arial" w:hAnsi="Arial" w:cs="Arial"/>
        </w:rPr>
      </w:pPr>
    </w:p>
    <w:p w14:paraId="3D08C058" w14:textId="77777777" w:rsidR="0055080A" w:rsidRPr="00984DE9" w:rsidRDefault="0055080A" w:rsidP="00984DE9">
      <w:pPr>
        <w:ind w:right="8"/>
        <w:jc w:val="both"/>
        <w:rPr>
          <w:rFonts w:ascii="Arial" w:hAnsi="Arial" w:cs="Arial"/>
        </w:rPr>
      </w:pPr>
      <w:r w:rsidRPr="00984DE9">
        <w:rPr>
          <w:rFonts w:ascii="Arial" w:hAnsi="Arial" w:cs="Arial"/>
          <w:b/>
        </w:rPr>
        <w:t>V.</w:t>
      </w:r>
      <w:r w:rsidRPr="00984DE9">
        <w:rPr>
          <w:rFonts w:ascii="Arial" w:hAnsi="Arial" w:cs="Arial"/>
        </w:rPr>
        <w:t xml:space="preserve"> Participar en la elaboración, consecución y verificación del Plan Estatal de Desarrollo, en términos de lo dispuesto por la </w:t>
      </w:r>
      <w:r w:rsidRPr="00984DE9">
        <w:rPr>
          <w:rFonts w:ascii="Arial" w:hAnsi="Arial" w:cs="Arial"/>
          <w:bCs/>
          <w:iCs/>
        </w:rPr>
        <w:t xml:space="preserve">Ley de Planeación y Prospectiva del Estado de Hidalgo </w:t>
      </w:r>
      <w:r w:rsidRPr="00984DE9">
        <w:rPr>
          <w:rFonts w:ascii="Arial" w:hAnsi="Arial" w:cs="Arial"/>
        </w:rPr>
        <w:t xml:space="preserve">y demás disposiciones aplicables a las actividades económicas que desarrollen los Organismos del Sector; </w:t>
      </w:r>
    </w:p>
    <w:p w14:paraId="13C7BD26" w14:textId="77777777" w:rsidR="0055080A" w:rsidRPr="00984DE9" w:rsidRDefault="0055080A" w:rsidP="00984DE9">
      <w:pPr>
        <w:ind w:right="8"/>
        <w:jc w:val="both"/>
        <w:rPr>
          <w:rFonts w:ascii="Arial" w:hAnsi="Arial" w:cs="Arial"/>
        </w:rPr>
      </w:pPr>
    </w:p>
    <w:p w14:paraId="70B011B9" w14:textId="77777777" w:rsidR="0055080A" w:rsidRPr="00984DE9" w:rsidRDefault="0055080A" w:rsidP="00984DE9">
      <w:pPr>
        <w:ind w:right="8"/>
        <w:jc w:val="both"/>
        <w:rPr>
          <w:rFonts w:ascii="Arial" w:hAnsi="Arial" w:cs="Arial"/>
        </w:rPr>
      </w:pPr>
      <w:r w:rsidRPr="00984DE9">
        <w:rPr>
          <w:rFonts w:ascii="Arial" w:hAnsi="Arial" w:cs="Arial"/>
          <w:b/>
        </w:rPr>
        <w:t>VI.</w:t>
      </w:r>
      <w:r w:rsidRPr="00984DE9">
        <w:rPr>
          <w:rFonts w:ascii="Arial" w:hAnsi="Arial" w:cs="Arial"/>
        </w:rPr>
        <w:t xml:space="preserve"> Ejecutar las políticas relativas al Sector, en términos de lo dispuesto por la Ley de Planeación y Prospectiva del Estado y demás disposiciones aplicables a las actividades económicas que desarrollen los Organismos del Sector;</w:t>
      </w:r>
    </w:p>
    <w:p w14:paraId="2DA4EBE1" w14:textId="77777777" w:rsidR="0055080A" w:rsidRPr="00984DE9" w:rsidRDefault="0055080A" w:rsidP="00984DE9">
      <w:pPr>
        <w:ind w:right="8"/>
        <w:jc w:val="both"/>
        <w:rPr>
          <w:rFonts w:ascii="Arial" w:hAnsi="Arial" w:cs="Arial"/>
        </w:rPr>
      </w:pPr>
    </w:p>
    <w:p w14:paraId="2AF9F261" w14:textId="77777777" w:rsidR="0055080A" w:rsidRPr="00984DE9" w:rsidRDefault="0055080A" w:rsidP="00984DE9">
      <w:pPr>
        <w:ind w:right="8"/>
        <w:jc w:val="both"/>
        <w:rPr>
          <w:rFonts w:ascii="Arial" w:hAnsi="Arial" w:cs="Arial"/>
        </w:rPr>
      </w:pPr>
      <w:r w:rsidRPr="00984DE9">
        <w:rPr>
          <w:rFonts w:ascii="Arial" w:hAnsi="Arial" w:cs="Arial"/>
          <w:b/>
        </w:rPr>
        <w:t xml:space="preserve">VII. </w:t>
      </w:r>
      <w:r w:rsidRPr="00984DE9">
        <w:rPr>
          <w:rFonts w:ascii="Arial" w:hAnsi="Arial" w:cs="Arial"/>
        </w:rPr>
        <w:t>Llevar a cabo estudios, investigaciones y la sistematización de información que permitan el conocimiento de la realidad de los Organismos del Sector y de su entorno, para el mejor cumplimiento de su objeto;</w:t>
      </w:r>
    </w:p>
    <w:p w14:paraId="51D42C55" w14:textId="77777777" w:rsidR="0055080A" w:rsidRPr="00984DE9" w:rsidRDefault="0055080A" w:rsidP="00984DE9">
      <w:pPr>
        <w:ind w:right="8"/>
        <w:jc w:val="both"/>
        <w:rPr>
          <w:rFonts w:ascii="Arial" w:hAnsi="Arial" w:cs="Arial"/>
        </w:rPr>
      </w:pPr>
    </w:p>
    <w:p w14:paraId="53B5A274" w14:textId="77777777" w:rsidR="0055080A" w:rsidRPr="00984DE9" w:rsidRDefault="0055080A" w:rsidP="00984DE9">
      <w:pPr>
        <w:ind w:right="8"/>
        <w:jc w:val="both"/>
        <w:rPr>
          <w:rFonts w:ascii="Arial" w:hAnsi="Arial" w:cs="Arial"/>
        </w:rPr>
      </w:pPr>
      <w:r w:rsidRPr="00984DE9">
        <w:rPr>
          <w:rFonts w:ascii="Arial" w:hAnsi="Arial" w:cs="Arial"/>
          <w:b/>
        </w:rPr>
        <w:t xml:space="preserve">VIII. </w:t>
      </w:r>
      <w:r w:rsidRPr="00984DE9">
        <w:rPr>
          <w:rFonts w:ascii="Arial" w:hAnsi="Arial" w:cs="Arial"/>
        </w:rPr>
        <w:t>Promover la consolidación empresarial y el desarrollo organizacional de las diversas formas asociativas que integran el Sector, mediante el diseño de su propia metodología, la firma de convenios de coordinación y colaboración con las dependencias y entidades de la Administración Pública Estatal y Municipal, así como con universidades e instituciones de educación superior;</w:t>
      </w:r>
    </w:p>
    <w:p w14:paraId="7A26135B" w14:textId="77777777" w:rsidR="0055080A" w:rsidRPr="00984DE9" w:rsidRDefault="0055080A" w:rsidP="00984DE9">
      <w:pPr>
        <w:ind w:right="8"/>
        <w:jc w:val="both"/>
        <w:rPr>
          <w:rFonts w:ascii="Arial" w:hAnsi="Arial" w:cs="Arial"/>
        </w:rPr>
      </w:pPr>
    </w:p>
    <w:p w14:paraId="21C17462" w14:textId="77777777" w:rsidR="0055080A" w:rsidRPr="00984DE9" w:rsidRDefault="0055080A" w:rsidP="00984DE9">
      <w:pPr>
        <w:ind w:right="8"/>
        <w:jc w:val="both"/>
        <w:rPr>
          <w:rFonts w:ascii="Arial" w:hAnsi="Arial" w:cs="Arial"/>
        </w:rPr>
      </w:pPr>
      <w:r w:rsidRPr="00984DE9">
        <w:rPr>
          <w:rFonts w:ascii="Arial" w:hAnsi="Arial" w:cs="Arial"/>
          <w:b/>
        </w:rPr>
        <w:t xml:space="preserve">IX. </w:t>
      </w:r>
      <w:r w:rsidRPr="00984DE9">
        <w:rPr>
          <w:rFonts w:ascii="Arial" w:hAnsi="Arial" w:cs="Arial"/>
        </w:rPr>
        <w:t>Promover en el ámbito estatal los bienes y servicios producidos por los Organismos del Sector;</w:t>
      </w:r>
    </w:p>
    <w:p w14:paraId="159AA3DA" w14:textId="77777777" w:rsidR="0055080A" w:rsidRPr="00984DE9" w:rsidRDefault="0055080A" w:rsidP="00984DE9">
      <w:pPr>
        <w:ind w:right="8"/>
        <w:jc w:val="both"/>
        <w:rPr>
          <w:rFonts w:ascii="Arial" w:hAnsi="Arial" w:cs="Arial"/>
        </w:rPr>
      </w:pPr>
    </w:p>
    <w:p w14:paraId="688CAA46" w14:textId="77777777" w:rsidR="0055080A" w:rsidRPr="00984DE9" w:rsidRDefault="0055080A" w:rsidP="00984DE9">
      <w:pPr>
        <w:ind w:right="8"/>
        <w:jc w:val="both"/>
        <w:rPr>
          <w:rFonts w:ascii="Arial" w:hAnsi="Arial" w:cs="Arial"/>
        </w:rPr>
      </w:pPr>
      <w:r w:rsidRPr="00984DE9">
        <w:rPr>
          <w:rFonts w:ascii="Arial" w:hAnsi="Arial" w:cs="Arial"/>
          <w:b/>
        </w:rPr>
        <w:t xml:space="preserve">X. </w:t>
      </w:r>
      <w:r w:rsidRPr="00984DE9">
        <w:rPr>
          <w:rFonts w:ascii="Arial" w:hAnsi="Arial" w:cs="Arial"/>
        </w:rPr>
        <w:t>Promover la creación de organismos de representación del Sector, de conformidad por lo dispuesto en las leyes específicas para cada una de las formas asociativas que los integran;</w:t>
      </w:r>
    </w:p>
    <w:p w14:paraId="776D3597" w14:textId="77777777" w:rsidR="0055080A" w:rsidRPr="00984DE9" w:rsidRDefault="0055080A" w:rsidP="00984DE9">
      <w:pPr>
        <w:ind w:right="8"/>
        <w:jc w:val="both"/>
        <w:rPr>
          <w:rFonts w:ascii="Arial" w:hAnsi="Arial" w:cs="Arial"/>
        </w:rPr>
      </w:pPr>
    </w:p>
    <w:p w14:paraId="33ADCCDB" w14:textId="77777777" w:rsidR="0055080A" w:rsidRPr="00984DE9" w:rsidRDefault="0055080A" w:rsidP="00984DE9">
      <w:pPr>
        <w:ind w:right="8"/>
        <w:jc w:val="both"/>
        <w:rPr>
          <w:rFonts w:ascii="Arial" w:hAnsi="Arial" w:cs="Arial"/>
        </w:rPr>
      </w:pPr>
      <w:r w:rsidRPr="00984DE9">
        <w:rPr>
          <w:rFonts w:ascii="Arial" w:hAnsi="Arial" w:cs="Arial"/>
          <w:b/>
        </w:rPr>
        <w:t xml:space="preserve">XI. </w:t>
      </w:r>
      <w:r w:rsidRPr="00984DE9">
        <w:rPr>
          <w:rFonts w:ascii="Arial" w:hAnsi="Arial" w:cs="Arial"/>
        </w:rPr>
        <w:t>Promover y apoyar la creación de Organismos del Sector, que se constituyan y operen conforme a las leyes que regulan sus materias específicas, para la prestación de servicios financieros al mismo Sector;</w:t>
      </w:r>
    </w:p>
    <w:p w14:paraId="2D98AFB9" w14:textId="77777777" w:rsidR="0055080A" w:rsidRPr="00984DE9" w:rsidRDefault="0055080A" w:rsidP="00984DE9">
      <w:pPr>
        <w:ind w:right="8"/>
        <w:jc w:val="both"/>
        <w:rPr>
          <w:rFonts w:ascii="Arial" w:hAnsi="Arial" w:cs="Arial"/>
        </w:rPr>
      </w:pPr>
    </w:p>
    <w:p w14:paraId="559A0E98" w14:textId="77777777" w:rsidR="0055080A" w:rsidRPr="00984DE9" w:rsidRDefault="0055080A" w:rsidP="00984DE9">
      <w:pPr>
        <w:ind w:right="8"/>
        <w:jc w:val="both"/>
        <w:rPr>
          <w:rFonts w:ascii="Arial" w:hAnsi="Arial" w:cs="Arial"/>
        </w:rPr>
      </w:pPr>
      <w:r w:rsidRPr="00984DE9">
        <w:rPr>
          <w:rFonts w:ascii="Arial" w:hAnsi="Arial" w:cs="Arial"/>
          <w:b/>
        </w:rPr>
        <w:t>XII.</w:t>
      </w:r>
      <w:r w:rsidRPr="00984DE9">
        <w:rPr>
          <w:rFonts w:ascii="Arial" w:hAnsi="Arial" w:cs="Arial"/>
        </w:rPr>
        <w:t xml:space="preserve"> Difundir los valores, principios y fines del Sector, así como sus principales logros empresariales y asociativos; </w:t>
      </w:r>
    </w:p>
    <w:p w14:paraId="122EB483" w14:textId="77777777" w:rsidR="0055080A" w:rsidRPr="00984DE9" w:rsidRDefault="0055080A" w:rsidP="00984DE9">
      <w:pPr>
        <w:ind w:right="8"/>
        <w:jc w:val="both"/>
        <w:rPr>
          <w:rFonts w:ascii="Arial" w:hAnsi="Arial" w:cs="Arial"/>
        </w:rPr>
      </w:pPr>
    </w:p>
    <w:p w14:paraId="24CFD085" w14:textId="77777777" w:rsidR="0055080A" w:rsidRPr="00984DE9" w:rsidRDefault="0055080A" w:rsidP="00984DE9">
      <w:pPr>
        <w:ind w:right="8"/>
        <w:jc w:val="both"/>
        <w:rPr>
          <w:rFonts w:ascii="Arial" w:hAnsi="Arial" w:cs="Arial"/>
        </w:rPr>
      </w:pPr>
      <w:r w:rsidRPr="00984DE9">
        <w:rPr>
          <w:rFonts w:ascii="Arial" w:hAnsi="Arial" w:cs="Arial"/>
          <w:b/>
        </w:rPr>
        <w:t xml:space="preserve">XIII. </w:t>
      </w:r>
      <w:r w:rsidRPr="00984DE9">
        <w:rPr>
          <w:rFonts w:ascii="Arial" w:hAnsi="Arial" w:cs="Arial"/>
        </w:rPr>
        <w:t>Elaborar y mantener actualizado el catálogo de los diferentes tipos de Organismos del Sector, teniendo en cuenta los principios, valores y fines establecidos en la presente Ley;</w:t>
      </w:r>
    </w:p>
    <w:p w14:paraId="537F4A5E" w14:textId="77777777" w:rsidR="0055080A" w:rsidRPr="00984DE9" w:rsidRDefault="0055080A" w:rsidP="00984DE9">
      <w:pPr>
        <w:ind w:right="8"/>
        <w:jc w:val="both"/>
        <w:rPr>
          <w:rFonts w:ascii="Arial" w:hAnsi="Arial" w:cs="Arial"/>
        </w:rPr>
      </w:pPr>
    </w:p>
    <w:p w14:paraId="5554E000" w14:textId="77777777" w:rsidR="0055080A" w:rsidRPr="00984DE9" w:rsidRDefault="0055080A" w:rsidP="00984DE9">
      <w:pPr>
        <w:ind w:right="8"/>
        <w:jc w:val="both"/>
        <w:rPr>
          <w:rFonts w:ascii="Arial" w:hAnsi="Arial" w:cs="Arial"/>
        </w:rPr>
      </w:pPr>
      <w:r w:rsidRPr="00984DE9">
        <w:rPr>
          <w:rFonts w:ascii="Arial" w:hAnsi="Arial" w:cs="Arial"/>
          <w:b/>
        </w:rPr>
        <w:t xml:space="preserve">XIV. </w:t>
      </w:r>
      <w:r w:rsidRPr="00984DE9">
        <w:rPr>
          <w:rFonts w:ascii="Arial" w:hAnsi="Arial" w:cs="Arial"/>
        </w:rPr>
        <w:t xml:space="preserve">Definir las distintas regiones geoeconómicas necesarias para el cumplimiento de las disposiciones contenidas en la presente Ley; </w:t>
      </w:r>
    </w:p>
    <w:p w14:paraId="34223066" w14:textId="77777777" w:rsidR="0055080A" w:rsidRPr="00984DE9" w:rsidRDefault="0055080A" w:rsidP="00984DE9">
      <w:pPr>
        <w:ind w:right="8"/>
        <w:jc w:val="both"/>
        <w:rPr>
          <w:rFonts w:ascii="Arial" w:hAnsi="Arial" w:cs="Arial"/>
        </w:rPr>
      </w:pPr>
    </w:p>
    <w:p w14:paraId="1EA78F13" w14:textId="77777777" w:rsidR="0055080A" w:rsidRPr="00984DE9" w:rsidRDefault="0055080A" w:rsidP="00984DE9">
      <w:pPr>
        <w:ind w:right="8"/>
        <w:jc w:val="both"/>
        <w:rPr>
          <w:rFonts w:ascii="Arial" w:hAnsi="Arial" w:cs="Arial"/>
        </w:rPr>
      </w:pPr>
      <w:r w:rsidRPr="00984DE9">
        <w:rPr>
          <w:rFonts w:ascii="Arial" w:hAnsi="Arial" w:cs="Arial"/>
          <w:b/>
        </w:rPr>
        <w:t>XV.</w:t>
      </w:r>
      <w:r w:rsidRPr="00984DE9">
        <w:rPr>
          <w:rFonts w:ascii="Arial" w:hAnsi="Arial" w:cs="Arial"/>
        </w:rPr>
        <w:t xml:space="preserve"> Publicar anualmente un compendio de información básica vía digital y/o impresa sobre los Organismos del Sector, que incluya a todos aquellos organismos beneficiados;</w:t>
      </w:r>
    </w:p>
    <w:p w14:paraId="1D289376" w14:textId="77777777" w:rsidR="0055080A" w:rsidRPr="00984DE9" w:rsidRDefault="0055080A" w:rsidP="00984DE9">
      <w:pPr>
        <w:ind w:right="8"/>
        <w:jc w:val="both"/>
        <w:rPr>
          <w:rFonts w:ascii="Arial" w:hAnsi="Arial" w:cs="Arial"/>
        </w:rPr>
      </w:pPr>
    </w:p>
    <w:p w14:paraId="38ADDB40" w14:textId="77777777" w:rsidR="0055080A" w:rsidRPr="00984DE9" w:rsidRDefault="0055080A" w:rsidP="00984DE9">
      <w:pPr>
        <w:ind w:right="8"/>
        <w:jc w:val="both"/>
        <w:rPr>
          <w:rFonts w:ascii="Arial" w:hAnsi="Arial" w:cs="Arial"/>
        </w:rPr>
      </w:pPr>
      <w:r w:rsidRPr="00984DE9">
        <w:rPr>
          <w:rFonts w:ascii="Arial" w:hAnsi="Arial" w:cs="Arial"/>
          <w:b/>
        </w:rPr>
        <w:t>XVI.</w:t>
      </w:r>
      <w:r w:rsidRPr="00984DE9">
        <w:rPr>
          <w:rFonts w:ascii="Arial" w:hAnsi="Arial" w:cs="Arial"/>
        </w:rPr>
        <w:t xml:space="preserve"> Impulsar el diseño de políticas públicas en el ámbito educativo que fomenten el desarrollo de la economía social y solidaria en las instituciones educativas del Estado;</w:t>
      </w:r>
    </w:p>
    <w:p w14:paraId="00C107BC" w14:textId="77777777" w:rsidR="0055080A" w:rsidRPr="00984DE9" w:rsidRDefault="0055080A" w:rsidP="00984DE9">
      <w:pPr>
        <w:ind w:right="8"/>
        <w:jc w:val="both"/>
        <w:rPr>
          <w:rFonts w:ascii="Arial" w:hAnsi="Arial" w:cs="Arial"/>
        </w:rPr>
      </w:pPr>
    </w:p>
    <w:p w14:paraId="085276D7" w14:textId="77777777" w:rsidR="0055080A" w:rsidRPr="00984DE9" w:rsidRDefault="0055080A" w:rsidP="00984DE9">
      <w:pPr>
        <w:ind w:right="8"/>
        <w:jc w:val="both"/>
        <w:rPr>
          <w:rFonts w:ascii="Arial" w:hAnsi="Arial" w:cs="Arial"/>
        </w:rPr>
      </w:pPr>
      <w:r w:rsidRPr="00984DE9">
        <w:rPr>
          <w:rFonts w:ascii="Arial" w:hAnsi="Arial" w:cs="Arial"/>
          <w:b/>
        </w:rPr>
        <w:t xml:space="preserve">XVII. </w:t>
      </w:r>
      <w:r w:rsidRPr="00984DE9">
        <w:rPr>
          <w:rFonts w:ascii="Arial" w:hAnsi="Arial" w:cs="Arial"/>
        </w:rPr>
        <w:t>Favorecer cadenas productivas de valor, locales, regionales y municipales, que sirvan para el escalamiento progresivo de los Organismos del Sector;</w:t>
      </w:r>
    </w:p>
    <w:p w14:paraId="5EA5CAC8" w14:textId="77777777" w:rsidR="0055080A" w:rsidRPr="00984DE9" w:rsidRDefault="0055080A" w:rsidP="00984DE9">
      <w:pPr>
        <w:ind w:right="8"/>
        <w:jc w:val="both"/>
        <w:rPr>
          <w:rFonts w:ascii="Arial" w:hAnsi="Arial" w:cs="Arial"/>
        </w:rPr>
      </w:pPr>
    </w:p>
    <w:p w14:paraId="1961343C" w14:textId="77777777" w:rsidR="0055080A" w:rsidRPr="00984DE9" w:rsidRDefault="0055080A" w:rsidP="00984DE9">
      <w:pPr>
        <w:ind w:right="8"/>
        <w:jc w:val="both"/>
        <w:rPr>
          <w:rFonts w:ascii="Arial" w:hAnsi="Arial" w:cs="Arial"/>
          <w:bCs/>
        </w:rPr>
      </w:pPr>
      <w:r w:rsidRPr="00984DE9">
        <w:rPr>
          <w:rFonts w:ascii="Arial" w:hAnsi="Arial" w:cs="Arial"/>
          <w:b/>
        </w:rPr>
        <w:lastRenderedPageBreak/>
        <w:t xml:space="preserve">XVIII. </w:t>
      </w:r>
      <w:r w:rsidRPr="00984DE9">
        <w:rPr>
          <w:rFonts w:ascii="Arial" w:hAnsi="Arial" w:cs="Arial"/>
          <w:bCs/>
        </w:rPr>
        <w:t xml:space="preserve">Proponer en </w:t>
      </w:r>
      <w:r w:rsidRPr="00984DE9">
        <w:rPr>
          <w:rFonts w:ascii="Arial" w:hAnsi="Arial" w:cs="Arial"/>
        </w:rPr>
        <w:t>materia de fomento, las reglas, lineamientos y, en general, todo lo necesario a fin de garantizar el adecuado ejercicio de los recursos públicos, en la prestación de apoyos y estímulos a los Organismos del Sector, y</w:t>
      </w:r>
    </w:p>
    <w:p w14:paraId="411DAE39" w14:textId="77777777" w:rsidR="0055080A" w:rsidRPr="00984DE9" w:rsidRDefault="0055080A" w:rsidP="00984DE9">
      <w:pPr>
        <w:ind w:right="8"/>
        <w:jc w:val="both"/>
        <w:rPr>
          <w:rFonts w:ascii="Arial" w:hAnsi="Arial" w:cs="Arial"/>
        </w:rPr>
      </w:pPr>
    </w:p>
    <w:p w14:paraId="2AB1A50A" w14:textId="77777777" w:rsidR="0055080A" w:rsidRPr="00984DE9" w:rsidRDefault="0055080A" w:rsidP="00984DE9">
      <w:pPr>
        <w:ind w:right="8"/>
        <w:jc w:val="both"/>
        <w:rPr>
          <w:rFonts w:ascii="Arial" w:hAnsi="Arial" w:cs="Arial"/>
        </w:rPr>
      </w:pPr>
      <w:r w:rsidRPr="00984DE9">
        <w:rPr>
          <w:rFonts w:ascii="Arial" w:hAnsi="Arial" w:cs="Arial"/>
          <w:b/>
        </w:rPr>
        <w:t xml:space="preserve">XIX. </w:t>
      </w:r>
      <w:r w:rsidRPr="00984DE9">
        <w:rPr>
          <w:rFonts w:ascii="Arial" w:hAnsi="Arial" w:cs="Arial"/>
        </w:rPr>
        <w:t>Las demás que señalen sus lineamientos y la normatividad aplicable.</w:t>
      </w:r>
    </w:p>
    <w:p w14:paraId="7C152C6C" w14:textId="296ED2CE" w:rsidR="0055080A" w:rsidRPr="00984DE9" w:rsidRDefault="0055080A" w:rsidP="00984DE9">
      <w:pPr>
        <w:ind w:right="8"/>
        <w:jc w:val="both"/>
        <w:rPr>
          <w:rFonts w:ascii="Arial" w:hAnsi="Arial" w:cs="Arial"/>
        </w:rPr>
      </w:pPr>
    </w:p>
    <w:p w14:paraId="1B99F9B0" w14:textId="7D0C8809" w:rsidR="0055080A" w:rsidRPr="00984DE9" w:rsidRDefault="0055080A" w:rsidP="00984DE9">
      <w:pPr>
        <w:ind w:right="8"/>
        <w:jc w:val="both"/>
        <w:rPr>
          <w:rFonts w:ascii="Arial" w:hAnsi="Arial" w:cs="Arial"/>
        </w:rPr>
      </w:pPr>
    </w:p>
    <w:p w14:paraId="5356297D" w14:textId="77777777" w:rsidR="0055080A" w:rsidRPr="00984DE9" w:rsidRDefault="0055080A" w:rsidP="00984DE9">
      <w:pPr>
        <w:ind w:right="8"/>
        <w:jc w:val="center"/>
        <w:rPr>
          <w:rFonts w:ascii="Arial" w:hAnsi="Arial" w:cs="Arial"/>
          <w:b/>
        </w:rPr>
      </w:pPr>
      <w:r w:rsidRPr="00984DE9">
        <w:rPr>
          <w:rFonts w:ascii="Arial" w:hAnsi="Arial" w:cs="Arial"/>
          <w:b/>
        </w:rPr>
        <w:t>CAPÍTULO II</w:t>
      </w:r>
    </w:p>
    <w:p w14:paraId="47FA7686" w14:textId="072D9133" w:rsidR="0055080A" w:rsidRPr="00984DE9" w:rsidRDefault="0055080A" w:rsidP="00984DE9">
      <w:pPr>
        <w:ind w:right="8"/>
        <w:jc w:val="center"/>
        <w:rPr>
          <w:rFonts w:ascii="Arial" w:hAnsi="Arial" w:cs="Arial"/>
          <w:b/>
        </w:rPr>
      </w:pPr>
      <w:r w:rsidRPr="00984DE9">
        <w:rPr>
          <w:rFonts w:ascii="Arial" w:hAnsi="Arial" w:cs="Arial"/>
          <w:b/>
        </w:rPr>
        <w:t>DEL CONSEJO CONSULTIVO DE FOMENTO A LA ECONOMÍA SOCIAL</w:t>
      </w:r>
    </w:p>
    <w:p w14:paraId="6A244240" w14:textId="77777777" w:rsidR="0055080A" w:rsidRPr="00984DE9" w:rsidRDefault="0055080A" w:rsidP="00984DE9">
      <w:pPr>
        <w:ind w:right="8"/>
        <w:jc w:val="both"/>
        <w:rPr>
          <w:rFonts w:ascii="Arial" w:hAnsi="Arial" w:cs="Arial"/>
          <w:b/>
        </w:rPr>
      </w:pPr>
    </w:p>
    <w:p w14:paraId="521E45BE" w14:textId="77777777" w:rsidR="0055080A" w:rsidRPr="00984DE9" w:rsidRDefault="0055080A" w:rsidP="00984DE9">
      <w:pPr>
        <w:ind w:right="8"/>
        <w:jc w:val="both"/>
        <w:rPr>
          <w:rFonts w:ascii="Arial" w:hAnsi="Arial" w:cs="Arial"/>
          <w:bCs/>
        </w:rPr>
      </w:pPr>
      <w:bookmarkStart w:id="14" w:name="Artículo_21"/>
      <w:r w:rsidRPr="00984DE9">
        <w:rPr>
          <w:rFonts w:ascii="Arial" w:hAnsi="Arial" w:cs="Arial"/>
          <w:b/>
        </w:rPr>
        <w:t>Artículo 1</w:t>
      </w:r>
      <w:bookmarkEnd w:id="14"/>
      <w:r w:rsidRPr="00984DE9">
        <w:rPr>
          <w:rFonts w:ascii="Arial" w:hAnsi="Arial" w:cs="Arial"/>
          <w:b/>
        </w:rPr>
        <w:t>5.</w:t>
      </w:r>
      <w:r w:rsidRPr="00984DE9">
        <w:rPr>
          <w:rFonts w:ascii="Arial" w:hAnsi="Arial" w:cs="Arial"/>
          <w:bCs/>
        </w:rPr>
        <w:t xml:space="preserve"> El Consejo es el órgano consultivo de la Secretaría, de participación ciudadana de conformación plural, que tendrá por objeto analizar y proponer acciones que incidan en el cumplimiento de las políticas públicas de fomento y desarrollo del sector social de la economía, conforme al Programa Estatal de Fomento a la Economía Social.</w:t>
      </w:r>
    </w:p>
    <w:p w14:paraId="6E6677A4" w14:textId="77777777" w:rsidR="0055080A" w:rsidRPr="00984DE9" w:rsidRDefault="0055080A" w:rsidP="00984DE9">
      <w:pPr>
        <w:ind w:right="8"/>
        <w:jc w:val="both"/>
        <w:rPr>
          <w:rFonts w:ascii="Arial" w:hAnsi="Arial" w:cs="Arial"/>
        </w:rPr>
      </w:pPr>
    </w:p>
    <w:p w14:paraId="6C08C4D0" w14:textId="77777777" w:rsidR="0055080A" w:rsidRPr="00984DE9" w:rsidRDefault="0055080A" w:rsidP="00984DE9">
      <w:pPr>
        <w:ind w:right="8"/>
        <w:jc w:val="both"/>
        <w:rPr>
          <w:rFonts w:ascii="Arial" w:hAnsi="Arial" w:cs="Arial"/>
          <w:i/>
          <w:iCs/>
        </w:rPr>
      </w:pPr>
      <w:bookmarkStart w:id="15" w:name="Artículo_22"/>
      <w:r w:rsidRPr="00984DE9">
        <w:rPr>
          <w:rFonts w:ascii="Arial" w:hAnsi="Arial" w:cs="Arial"/>
          <w:b/>
        </w:rPr>
        <w:t xml:space="preserve">Artículo </w:t>
      </w:r>
      <w:bookmarkEnd w:id="15"/>
      <w:r w:rsidRPr="00984DE9">
        <w:rPr>
          <w:rFonts w:ascii="Arial" w:hAnsi="Arial" w:cs="Arial"/>
          <w:b/>
        </w:rPr>
        <w:t xml:space="preserve">16. </w:t>
      </w:r>
      <w:r w:rsidRPr="00984DE9">
        <w:rPr>
          <w:rFonts w:ascii="Arial" w:hAnsi="Arial" w:cs="Arial"/>
        </w:rPr>
        <w:t xml:space="preserve">La integración, funcionamiento y atribuciones del Consejo se regirán en términos de los lineamientos de operación que emita la Secretaría. </w:t>
      </w:r>
    </w:p>
    <w:p w14:paraId="277351AE" w14:textId="77777777" w:rsidR="0055080A" w:rsidRPr="00984DE9" w:rsidRDefault="0055080A" w:rsidP="00984DE9">
      <w:pPr>
        <w:ind w:right="8"/>
        <w:jc w:val="both"/>
        <w:rPr>
          <w:rFonts w:ascii="Arial" w:hAnsi="Arial" w:cs="Arial"/>
        </w:rPr>
      </w:pPr>
    </w:p>
    <w:p w14:paraId="0E114C44" w14:textId="77777777" w:rsidR="0055080A" w:rsidRPr="00984DE9" w:rsidRDefault="0055080A" w:rsidP="00984DE9">
      <w:pPr>
        <w:ind w:right="8"/>
        <w:jc w:val="both"/>
        <w:rPr>
          <w:rFonts w:ascii="Arial" w:hAnsi="Arial" w:cs="Arial"/>
        </w:rPr>
      </w:pPr>
      <w:bookmarkStart w:id="16" w:name="Artículo_23"/>
      <w:r w:rsidRPr="00984DE9">
        <w:rPr>
          <w:rFonts w:ascii="Arial" w:hAnsi="Arial" w:cs="Arial"/>
          <w:b/>
        </w:rPr>
        <w:t xml:space="preserve">Artículo </w:t>
      </w:r>
      <w:bookmarkEnd w:id="16"/>
      <w:r w:rsidRPr="00984DE9">
        <w:rPr>
          <w:rFonts w:ascii="Arial" w:hAnsi="Arial" w:cs="Arial"/>
          <w:b/>
        </w:rPr>
        <w:t>17.</w:t>
      </w:r>
      <w:r w:rsidRPr="00984DE9">
        <w:rPr>
          <w:rFonts w:ascii="Arial" w:hAnsi="Arial" w:cs="Arial"/>
        </w:rPr>
        <w:t xml:space="preserve"> El Consejo sesionará por lo menos cada seis meses y tomará sus acuerdos, recomendaciones y resoluciones por mayoría simple de sus integrantes. Podrá sesionar de manera extraordinaria cuando la situación así lo amerite, según lo establezcan sus lineamientos de operación. </w:t>
      </w:r>
    </w:p>
    <w:p w14:paraId="48A78E31" w14:textId="77777777" w:rsidR="0055080A" w:rsidRPr="00984DE9" w:rsidRDefault="0055080A" w:rsidP="00984DE9">
      <w:pPr>
        <w:ind w:right="8"/>
        <w:jc w:val="both"/>
        <w:rPr>
          <w:rFonts w:ascii="Arial" w:hAnsi="Arial" w:cs="Arial"/>
        </w:rPr>
      </w:pPr>
    </w:p>
    <w:p w14:paraId="5F06BE33" w14:textId="77777777" w:rsidR="0055080A" w:rsidRPr="00984DE9" w:rsidRDefault="0055080A" w:rsidP="00984DE9">
      <w:pPr>
        <w:ind w:right="8"/>
        <w:jc w:val="both"/>
        <w:rPr>
          <w:rFonts w:ascii="Arial" w:hAnsi="Arial" w:cs="Arial"/>
        </w:rPr>
      </w:pPr>
      <w:r w:rsidRPr="00984DE9">
        <w:rPr>
          <w:rFonts w:ascii="Arial" w:hAnsi="Arial" w:cs="Arial"/>
        </w:rPr>
        <w:t>El Consejo sesionará válidamente con la asistencia de la mayoría de sus miembros.</w:t>
      </w:r>
    </w:p>
    <w:p w14:paraId="20BB808C" w14:textId="77777777" w:rsidR="0055080A" w:rsidRPr="00984DE9" w:rsidRDefault="0055080A" w:rsidP="00984DE9">
      <w:pPr>
        <w:ind w:right="8"/>
        <w:jc w:val="both"/>
        <w:rPr>
          <w:rFonts w:ascii="Arial" w:hAnsi="Arial" w:cs="Arial"/>
        </w:rPr>
      </w:pPr>
    </w:p>
    <w:p w14:paraId="543F426A" w14:textId="77777777" w:rsidR="0055080A" w:rsidRPr="00984DE9" w:rsidRDefault="0055080A" w:rsidP="00984DE9">
      <w:pPr>
        <w:ind w:right="8"/>
        <w:jc w:val="both"/>
        <w:rPr>
          <w:rFonts w:ascii="Arial" w:hAnsi="Arial" w:cs="Arial"/>
        </w:rPr>
      </w:pPr>
      <w:bookmarkStart w:id="17" w:name="Artículo_24"/>
      <w:r w:rsidRPr="00984DE9">
        <w:rPr>
          <w:rFonts w:ascii="Arial" w:hAnsi="Arial" w:cs="Arial"/>
          <w:b/>
        </w:rPr>
        <w:t xml:space="preserve">Artículo </w:t>
      </w:r>
      <w:bookmarkEnd w:id="17"/>
      <w:r w:rsidRPr="00984DE9">
        <w:rPr>
          <w:rFonts w:ascii="Arial" w:hAnsi="Arial" w:cs="Arial"/>
          <w:b/>
        </w:rPr>
        <w:t>18.</w:t>
      </w:r>
      <w:r w:rsidRPr="00984DE9">
        <w:rPr>
          <w:rFonts w:ascii="Arial" w:hAnsi="Arial" w:cs="Arial"/>
        </w:rPr>
        <w:t xml:space="preserve"> El Consejo tendrá las funciones siguientes:</w:t>
      </w:r>
    </w:p>
    <w:p w14:paraId="19E3C842" w14:textId="77777777" w:rsidR="0055080A" w:rsidRPr="00984DE9" w:rsidRDefault="0055080A" w:rsidP="00984DE9">
      <w:pPr>
        <w:ind w:right="8"/>
        <w:jc w:val="both"/>
        <w:rPr>
          <w:rFonts w:ascii="Arial" w:hAnsi="Arial" w:cs="Arial"/>
        </w:rPr>
      </w:pPr>
    </w:p>
    <w:p w14:paraId="52864718" w14:textId="77777777" w:rsidR="0055080A" w:rsidRPr="00984DE9" w:rsidRDefault="0055080A" w:rsidP="00984DE9">
      <w:pPr>
        <w:ind w:right="8"/>
        <w:jc w:val="both"/>
        <w:rPr>
          <w:rFonts w:ascii="Arial" w:hAnsi="Arial" w:cs="Arial"/>
        </w:rPr>
      </w:pPr>
      <w:r w:rsidRPr="00984DE9">
        <w:rPr>
          <w:rFonts w:ascii="Arial" w:hAnsi="Arial" w:cs="Arial"/>
          <w:b/>
        </w:rPr>
        <w:t xml:space="preserve">I. </w:t>
      </w:r>
      <w:r w:rsidRPr="00984DE9">
        <w:rPr>
          <w:rFonts w:ascii="Arial" w:hAnsi="Arial" w:cs="Arial"/>
        </w:rPr>
        <w:t>Emitir opiniones y formular propuestas sobre la aplicación y orientación del Programa;</w:t>
      </w:r>
    </w:p>
    <w:p w14:paraId="046249A0" w14:textId="77777777" w:rsidR="0055080A" w:rsidRPr="00984DE9" w:rsidRDefault="0055080A" w:rsidP="00984DE9">
      <w:pPr>
        <w:ind w:right="8"/>
        <w:jc w:val="both"/>
        <w:rPr>
          <w:rFonts w:ascii="Arial" w:hAnsi="Arial" w:cs="Arial"/>
        </w:rPr>
      </w:pPr>
    </w:p>
    <w:p w14:paraId="49AF33CD" w14:textId="77777777" w:rsidR="0055080A" w:rsidRDefault="0055080A" w:rsidP="00984DE9">
      <w:pPr>
        <w:ind w:right="8"/>
        <w:jc w:val="both"/>
        <w:rPr>
          <w:rFonts w:ascii="Arial" w:hAnsi="Arial" w:cs="Arial"/>
        </w:rPr>
      </w:pPr>
      <w:r w:rsidRPr="00984DE9">
        <w:rPr>
          <w:rFonts w:ascii="Arial" w:hAnsi="Arial" w:cs="Arial"/>
          <w:b/>
        </w:rPr>
        <w:t xml:space="preserve">II. </w:t>
      </w:r>
      <w:r w:rsidRPr="00984DE9">
        <w:rPr>
          <w:rFonts w:ascii="Arial" w:hAnsi="Arial" w:cs="Arial"/>
        </w:rPr>
        <w:t>Impulsar la participación ciudadana y de los Organismos del Sector en el seguimiento, operación y evaluación del Programa;</w:t>
      </w:r>
    </w:p>
    <w:p w14:paraId="16F9C760" w14:textId="77777777" w:rsidR="00984DE9" w:rsidRPr="00984DE9" w:rsidRDefault="00984DE9" w:rsidP="00984DE9">
      <w:pPr>
        <w:ind w:right="8"/>
        <w:jc w:val="both"/>
        <w:rPr>
          <w:rFonts w:ascii="Arial" w:hAnsi="Arial" w:cs="Arial"/>
        </w:rPr>
      </w:pPr>
    </w:p>
    <w:p w14:paraId="300B980A" w14:textId="77777777" w:rsidR="0055080A" w:rsidRPr="00984DE9" w:rsidRDefault="0055080A" w:rsidP="00984DE9">
      <w:pPr>
        <w:ind w:right="8"/>
        <w:jc w:val="both"/>
        <w:rPr>
          <w:rFonts w:ascii="Arial" w:hAnsi="Arial" w:cs="Arial"/>
        </w:rPr>
      </w:pPr>
      <w:r w:rsidRPr="00984DE9">
        <w:rPr>
          <w:rFonts w:ascii="Arial" w:hAnsi="Arial" w:cs="Arial"/>
          <w:b/>
        </w:rPr>
        <w:t xml:space="preserve">III. </w:t>
      </w:r>
      <w:r w:rsidRPr="00984DE9">
        <w:rPr>
          <w:rFonts w:ascii="Arial" w:hAnsi="Arial" w:cs="Arial"/>
        </w:rPr>
        <w:t>Proponer y propiciar la colaboración de organismos públicos y privados, en el fomento y desarrollo para el Sector de la Economía Social;</w:t>
      </w:r>
    </w:p>
    <w:p w14:paraId="47D48BDA" w14:textId="77777777" w:rsidR="0055080A" w:rsidRPr="00984DE9" w:rsidRDefault="0055080A" w:rsidP="00984DE9">
      <w:pPr>
        <w:ind w:right="8"/>
        <w:jc w:val="both"/>
        <w:rPr>
          <w:rFonts w:ascii="Arial" w:hAnsi="Arial" w:cs="Arial"/>
        </w:rPr>
      </w:pPr>
    </w:p>
    <w:p w14:paraId="40060A54" w14:textId="77777777" w:rsidR="0055080A" w:rsidRPr="00984DE9" w:rsidRDefault="0055080A" w:rsidP="00984DE9">
      <w:pPr>
        <w:ind w:right="8"/>
        <w:jc w:val="both"/>
        <w:rPr>
          <w:rFonts w:ascii="Arial" w:hAnsi="Arial" w:cs="Arial"/>
        </w:rPr>
      </w:pPr>
      <w:r w:rsidRPr="00984DE9">
        <w:rPr>
          <w:rFonts w:ascii="Arial" w:hAnsi="Arial" w:cs="Arial"/>
          <w:b/>
        </w:rPr>
        <w:t xml:space="preserve">IV. </w:t>
      </w:r>
      <w:r w:rsidRPr="00984DE9">
        <w:rPr>
          <w:rFonts w:ascii="Arial" w:hAnsi="Arial" w:cs="Arial"/>
        </w:rPr>
        <w:t>Proponer la realización de estudios e investigaciones en la materia;</w:t>
      </w:r>
    </w:p>
    <w:p w14:paraId="42C71414" w14:textId="77777777" w:rsidR="0055080A" w:rsidRPr="00984DE9" w:rsidRDefault="0055080A" w:rsidP="00984DE9">
      <w:pPr>
        <w:ind w:right="8"/>
        <w:jc w:val="both"/>
        <w:rPr>
          <w:rFonts w:ascii="Arial" w:hAnsi="Arial" w:cs="Arial"/>
        </w:rPr>
      </w:pPr>
    </w:p>
    <w:p w14:paraId="6A5A1BC1" w14:textId="77777777" w:rsidR="0055080A" w:rsidRPr="00984DE9" w:rsidRDefault="0055080A" w:rsidP="00984DE9">
      <w:pPr>
        <w:ind w:right="8"/>
        <w:jc w:val="both"/>
        <w:rPr>
          <w:rFonts w:ascii="Arial" w:hAnsi="Arial" w:cs="Arial"/>
        </w:rPr>
      </w:pPr>
      <w:r w:rsidRPr="00984DE9">
        <w:rPr>
          <w:rFonts w:ascii="Arial" w:hAnsi="Arial" w:cs="Arial"/>
          <w:b/>
        </w:rPr>
        <w:t xml:space="preserve">V. </w:t>
      </w:r>
      <w:r w:rsidRPr="00984DE9">
        <w:rPr>
          <w:rFonts w:ascii="Arial" w:hAnsi="Arial" w:cs="Arial"/>
        </w:rPr>
        <w:t>Promover la celebración de convenios con dependencias, entidades, municipios y organizaciones, para la instrumentación de los programas relacionados con el fomento y desarrollo para el Sector de la economía social;</w:t>
      </w:r>
    </w:p>
    <w:p w14:paraId="1DE7A8D0" w14:textId="77777777" w:rsidR="0055080A" w:rsidRPr="00984DE9" w:rsidRDefault="0055080A" w:rsidP="00984DE9">
      <w:pPr>
        <w:ind w:right="8"/>
        <w:jc w:val="both"/>
        <w:rPr>
          <w:rFonts w:ascii="Arial" w:hAnsi="Arial" w:cs="Arial"/>
        </w:rPr>
      </w:pPr>
    </w:p>
    <w:p w14:paraId="5B43E40A" w14:textId="77777777" w:rsidR="0055080A" w:rsidRPr="00984DE9" w:rsidRDefault="0055080A" w:rsidP="00984DE9">
      <w:pPr>
        <w:ind w:right="8"/>
        <w:jc w:val="both"/>
        <w:rPr>
          <w:rFonts w:ascii="Arial" w:hAnsi="Arial" w:cs="Arial"/>
        </w:rPr>
      </w:pPr>
      <w:r w:rsidRPr="00984DE9">
        <w:rPr>
          <w:rFonts w:ascii="Arial" w:hAnsi="Arial" w:cs="Arial"/>
          <w:b/>
        </w:rPr>
        <w:t xml:space="preserve">VI. </w:t>
      </w:r>
      <w:r w:rsidRPr="00984DE9">
        <w:rPr>
          <w:rFonts w:ascii="Arial" w:hAnsi="Arial" w:cs="Arial"/>
        </w:rPr>
        <w:t>Informar a la opinión pública sobre los aspectos de interés general, relativos al Programa;</w:t>
      </w:r>
    </w:p>
    <w:p w14:paraId="5690417A" w14:textId="77777777" w:rsidR="0055080A" w:rsidRPr="00984DE9" w:rsidRDefault="0055080A" w:rsidP="00984DE9">
      <w:pPr>
        <w:ind w:right="8"/>
        <w:jc w:val="both"/>
        <w:rPr>
          <w:rFonts w:ascii="Arial" w:hAnsi="Arial" w:cs="Arial"/>
        </w:rPr>
      </w:pPr>
    </w:p>
    <w:p w14:paraId="772CCA19" w14:textId="77777777" w:rsidR="0055080A" w:rsidRPr="00984DE9" w:rsidRDefault="0055080A" w:rsidP="00984DE9">
      <w:pPr>
        <w:ind w:right="8"/>
        <w:jc w:val="both"/>
        <w:rPr>
          <w:rFonts w:ascii="Arial" w:hAnsi="Arial" w:cs="Arial"/>
        </w:rPr>
      </w:pPr>
      <w:r w:rsidRPr="00984DE9">
        <w:rPr>
          <w:rFonts w:ascii="Arial" w:hAnsi="Arial" w:cs="Arial"/>
          <w:b/>
        </w:rPr>
        <w:t xml:space="preserve">VII. </w:t>
      </w:r>
      <w:r w:rsidRPr="00984DE9">
        <w:rPr>
          <w:rFonts w:ascii="Arial" w:hAnsi="Arial" w:cs="Arial"/>
        </w:rPr>
        <w:t>Integrar las comisiones y grupos de trabajo que sean necesarios para el ejercicio de sus funciones, y</w:t>
      </w:r>
    </w:p>
    <w:p w14:paraId="0C5206B0" w14:textId="77777777" w:rsidR="0055080A" w:rsidRPr="00984DE9" w:rsidRDefault="0055080A" w:rsidP="00984DE9">
      <w:pPr>
        <w:ind w:right="8"/>
        <w:jc w:val="both"/>
        <w:rPr>
          <w:rFonts w:ascii="Arial" w:hAnsi="Arial" w:cs="Arial"/>
          <w:b/>
        </w:rPr>
      </w:pPr>
    </w:p>
    <w:p w14:paraId="41D74D1A" w14:textId="77777777" w:rsidR="0055080A" w:rsidRPr="00984DE9" w:rsidRDefault="0055080A" w:rsidP="00984DE9">
      <w:pPr>
        <w:ind w:right="8"/>
        <w:jc w:val="both"/>
        <w:rPr>
          <w:rFonts w:ascii="Arial" w:hAnsi="Arial" w:cs="Arial"/>
        </w:rPr>
      </w:pPr>
      <w:r w:rsidRPr="00984DE9">
        <w:rPr>
          <w:rFonts w:ascii="Arial" w:hAnsi="Arial" w:cs="Arial"/>
          <w:b/>
        </w:rPr>
        <w:t xml:space="preserve">VIII. </w:t>
      </w:r>
      <w:r w:rsidRPr="00984DE9">
        <w:rPr>
          <w:rFonts w:ascii="Arial" w:hAnsi="Arial" w:cs="Arial"/>
        </w:rPr>
        <w:t>Elaborar el balance social de los Organismos del Sector.</w:t>
      </w:r>
    </w:p>
    <w:p w14:paraId="7BB5BD00" w14:textId="77777777" w:rsidR="0055080A" w:rsidRPr="00984DE9" w:rsidRDefault="0055080A" w:rsidP="00984DE9">
      <w:pPr>
        <w:ind w:right="8"/>
        <w:jc w:val="both"/>
        <w:rPr>
          <w:rFonts w:ascii="Arial" w:hAnsi="Arial" w:cs="Arial"/>
        </w:rPr>
      </w:pPr>
    </w:p>
    <w:p w14:paraId="0620B20C" w14:textId="77777777" w:rsidR="0055080A" w:rsidRPr="00984DE9" w:rsidRDefault="0055080A" w:rsidP="00984DE9">
      <w:pPr>
        <w:ind w:right="8"/>
        <w:jc w:val="both"/>
        <w:rPr>
          <w:rFonts w:ascii="Arial" w:hAnsi="Arial" w:cs="Arial"/>
        </w:rPr>
      </w:pPr>
      <w:bookmarkStart w:id="18" w:name="Artículo_25"/>
      <w:r w:rsidRPr="00984DE9">
        <w:rPr>
          <w:rFonts w:ascii="Arial" w:hAnsi="Arial" w:cs="Arial"/>
          <w:b/>
        </w:rPr>
        <w:t xml:space="preserve">Artículo </w:t>
      </w:r>
      <w:bookmarkEnd w:id="18"/>
      <w:r w:rsidRPr="00984DE9">
        <w:rPr>
          <w:rFonts w:ascii="Arial" w:hAnsi="Arial" w:cs="Arial"/>
          <w:b/>
        </w:rPr>
        <w:t>19.</w:t>
      </w:r>
      <w:r w:rsidRPr="00984DE9">
        <w:rPr>
          <w:rFonts w:ascii="Arial" w:hAnsi="Arial" w:cs="Arial"/>
        </w:rPr>
        <w:t xml:space="preserve"> El Consejo estará integrado por:</w:t>
      </w:r>
    </w:p>
    <w:p w14:paraId="2F5B3261" w14:textId="77777777" w:rsidR="0055080A" w:rsidRPr="00984DE9" w:rsidRDefault="0055080A" w:rsidP="00984DE9">
      <w:pPr>
        <w:ind w:right="8"/>
        <w:jc w:val="both"/>
        <w:rPr>
          <w:rFonts w:ascii="Arial" w:hAnsi="Arial" w:cs="Arial"/>
        </w:rPr>
      </w:pPr>
    </w:p>
    <w:p w14:paraId="58A879AB" w14:textId="77777777" w:rsidR="0055080A" w:rsidRPr="00984DE9" w:rsidRDefault="0055080A" w:rsidP="00984DE9">
      <w:pPr>
        <w:ind w:right="8"/>
        <w:jc w:val="both"/>
        <w:rPr>
          <w:rFonts w:ascii="Arial" w:hAnsi="Arial" w:cs="Arial"/>
        </w:rPr>
      </w:pPr>
      <w:r w:rsidRPr="00984DE9">
        <w:rPr>
          <w:rFonts w:ascii="Arial" w:hAnsi="Arial" w:cs="Arial"/>
          <w:b/>
        </w:rPr>
        <w:t xml:space="preserve">I. </w:t>
      </w:r>
      <w:r w:rsidRPr="00984DE9">
        <w:rPr>
          <w:rFonts w:ascii="Arial" w:hAnsi="Arial" w:cs="Arial"/>
        </w:rPr>
        <w:t>La Presidencia, a cargo de la persona titular de la Secretaría;</w:t>
      </w:r>
    </w:p>
    <w:p w14:paraId="52508B6F" w14:textId="77777777" w:rsidR="0055080A" w:rsidRPr="00984DE9" w:rsidRDefault="0055080A" w:rsidP="00984DE9">
      <w:pPr>
        <w:ind w:right="8"/>
        <w:jc w:val="both"/>
        <w:rPr>
          <w:rFonts w:ascii="Arial" w:hAnsi="Arial" w:cs="Arial"/>
          <w:b/>
        </w:rPr>
      </w:pPr>
    </w:p>
    <w:p w14:paraId="7701F3E4" w14:textId="77777777" w:rsidR="0055080A" w:rsidRPr="00984DE9" w:rsidRDefault="0055080A" w:rsidP="00984DE9">
      <w:pPr>
        <w:ind w:right="8"/>
        <w:jc w:val="both"/>
        <w:rPr>
          <w:rFonts w:ascii="Arial" w:hAnsi="Arial" w:cs="Arial"/>
        </w:rPr>
      </w:pPr>
      <w:r w:rsidRPr="00984DE9">
        <w:rPr>
          <w:rFonts w:ascii="Arial" w:hAnsi="Arial" w:cs="Arial"/>
          <w:b/>
        </w:rPr>
        <w:t xml:space="preserve">II. </w:t>
      </w:r>
      <w:r w:rsidRPr="00984DE9">
        <w:rPr>
          <w:rFonts w:ascii="Arial" w:hAnsi="Arial" w:cs="Arial"/>
        </w:rPr>
        <w:t>Una Secretaría Ejecutiva, que será designada por la persona titular de la Presidencia;</w:t>
      </w:r>
    </w:p>
    <w:p w14:paraId="20F6787A" w14:textId="77777777" w:rsidR="0055080A" w:rsidRPr="00984DE9" w:rsidRDefault="0055080A" w:rsidP="00984DE9">
      <w:pPr>
        <w:ind w:right="8"/>
        <w:jc w:val="both"/>
        <w:rPr>
          <w:rFonts w:ascii="Arial" w:hAnsi="Arial" w:cs="Arial"/>
        </w:rPr>
      </w:pPr>
    </w:p>
    <w:p w14:paraId="2A78A388" w14:textId="77777777" w:rsidR="0055080A" w:rsidRPr="00984DE9" w:rsidRDefault="0055080A" w:rsidP="00984DE9">
      <w:pPr>
        <w:ind w:right="8"/>
        <w:jc w:val="both"/>
        <w:rPr>
          <w:rFonts w:ascii="Arial" w:hAnsi="Arial" w:cs="Arial"/>
        </w:rPr>
      </w:pPr>
      <w:r w:rsidRPr="00984DE9">
        <w:rPr>
          <w:rFonts w:ascii="Arial" w:hAnsi="Arial" w:cs="Arial"/>
          <w:b/>
          <w:bCs/>
        </w:rPr>
        <w:t>III.</w:t>
      </w:r>
      <w:r w:rsidRPr="00984DE9">
        <w:rPr>
          <w:rFonts w:ascii="Arial" w:hAnsi="Arial" w:cs="Arial"/>
        </w:rPr>
        <w:t xml:space="preserve"> Una Vicepresidencia, a cargo de la persona titular de la Secretaría de Bienestar e Inclusión Social del Estado;</w:t>
      </w:r>
    </w:p>
    <w:p w14:paraId="71266F9F" w14:textId="77777777" w:rsidR="0055080A" w:rsidRPr="00984DE9" w:rsidRDefault="0055080A" w:rsidP="00984DE9">
      <w:pPr>
        <w:ind w:right="8"/>
        <w:jc w:val="both"/>
        <w:rPr>
          <w:rFonts w:ascii="Arial" w:hAnsi="Arial" w:cs="Arial"/>
          <w:b/>
        </w:rPr>
      </w:pPr>
    </w:p>
    <w:p w14:paraId="6A951115" w14:textId="77777777" w:rsidR="0055080A" w:rsidRPr="00984DE9" w:rsidRDefault="0055080A" w:rsidP="00984DE9">
      <w:pPr>
        <w:ind w:right="8"/>
        <w:jc w:val="both"/>
        <w:rPr>
          <w:rFonts w:ascii="Arial" w:hAnsi="Arial" w:cs="Arial"/>
        </w:rPr>
      </w:pPr>
      <w:r w:rsidRPr="00984DE9">
        <w:rPr>
          <w:rFonts w:ascii="Arial" w:hAnsi="Arial" w:cs="Arial"/>
          <w:b/>
        </w:rPr>
        <w:lastRenderedPageBreak/>
        <w:t xml:space="preserve">IV. </w:t>
      </w:r>
      <w:r w:rsidRPr="00984DE9">
        <w:rPr>
          <w:rFonts w:ascii="Arial" w:hAnsi="Arial" w:cs="Arial"/>
        </w:rPr>
        <w:t>Las consejeras y los consejeros invitados por la Secretaría, que deberán ser personas reconocidas por sus aportaciones al sector social de la economía y podrán ser representantes de organismos del Sector, del ámbito académico, científico, profesional, empresarial, del poder legislativo y, en su caso, de organismos nacionales e internacionales vinculados con el tema. Dichas designaciones se realizarán garantizando el principio de paridad de género.</w:t>
      </w:r>
    </w:p>
    <w:p w14:paraId="73BD493D" w14:textId="77777777" w:rsidR="0055080A" w:rsidRPr="00984DE9" w:rsidRDefault="0055080A" w:rsidP="00984DE9">
      <w:pPr>
        <w:ind w:right="8"/>
        <w:jc w:val="both"/>
        <w:rPr>
          <w:rFonts w:ascii="Arial" w:hAnsi="Arial" w:cs="Arial"/>
        </w:rPr>
      </w:pPr>
    </w:p>
    <w:p w14:paraId="3FAF979B" w14:textId="77777777" w:rsidR="0055080A" w:rsidRPr="00984DE9" w:rsidRDefault="0055080A" w:rsidP="00984DE9">
      <w:pPr>
        <w:ind w:right="8"/>
        <w:jc w:val="both"/>
        <w:rPr>
          <w:rFonts w:ascii="Arial" w:hAnsi="Arial" w:cs="Arial"/>
        </w:rPr>
      </w:pPr>
      <w:r w:rsidRPr="00984DE9">
        <w:rPr>
          <w:rFonts w:ascii="Arial" w:hAnsi="Arial" w:cs="Arial"/>
        </w:rPr>
        <w:t>La persona titular de la Presidencia del Consejo será suplida en sus ausencias por la Secretaría Ejecutiva.</w:t>
      </w:r>
    </w:p>
    <w:p w14:paraId="4E57E542" w14:textId="77777777" w:rsidR="0055080A" w:rsidRPr="00984DE9" w:rsidRDefault="0055080A" w:rsidP="00984DE9">
      <w:pPr>
        <w:ind w:right="8"/>
        <w:jc w:val="both"/>
        <w:rPr>
          <w:rFonts w:ascii="Arial" w:hAnsi="Arial" w:cs="Arial"/>
        </w:rPr>
      </w:pPr>
    </w:p>
    <w:p w14:paraId="1D02E78D" w14:textId="77777777" w:rsidR="0055080A" w:rsidRPr="00984DE9" w:rsidRDefault="0055080A" w:rsidP="00984DE9">
      <w:pPr>
        <w:ind w:right="8"/>
        <w:jc w:val="both"/>
        <w:rPr>
          <w:rFonts w:ascii="Arial" w:hAnsi="Arial" w:cs="Arial"/>
          <w:i/>
          <w:iCs/>
        </w:rPr>
      </w:pPr>
      <w:r w:rsidRPr="00984DE9">
        <w:rPr>
          <w:rFonts w:ascii="Arial" w:hAnsi="Arial" w:cs="Arial"/>
        </w:rPr>
        <w:t xml:space="preserve">La participación de las personas consejeras será con carácter honorífico. La duración de su función será definida en los lineamientos de operación del Consejo. </w:t>
      </w:r>
    </w:p>
    <w:p w14:paraId="1379C625" w14:textId="77777777" w:rsidR="0055080A" w:rsidRPr="00984DE9" w:rsidRDefault="0055080A" w:rsidP="00984DE9">
      <w:pPr>
        <w:ind w:right="8"/>
        <w:jc w:val="both"/>
        <w:rPr>
          <w:rFonts w:ascii="Arial" w:hAnsi="Arial" w:cs="Arial"/>
        </w:rPr>
      </w:pPr>
    </w:p>
    <w:p w14:paraId="41B33C94" w14:textId="77777777" w:rsidR="0055080A" w:rsidRPr="00984DE9" w:rsidRDefault="0055080A" w:rsidP="00984DE9">
      <w:pPr>
        <w:ind w:right="8"/>
        <w:jc w:val="both"/>
        <w:rPr>
          <w:rFonts w:ascii="Arial" w:hAnsi="Arial" w:cs="Arial"/>
        </w:rPr>
      </w:pPr>
      <w:bookmarkStart w:id="19" w:name="Artículo_26"/>
      <w:r w:rsidRPr="00984DE9">
        <w:rPr>
          <w:rFonts w:ascii="Arial" w:hAnsi="Arial" w:cs="Arial"/>
          <w:b/>
        </w:rPr>
        <w:t>Artículo 2</w:t>
      </w:r>
      <w:bookmarkEnd w:id="19"/>
      <w:r w:rsidRPr="00984DE9">
        <w:rPr>
          <w:rFonts w:ascii="Arial" w:hAnsi="Arial" w:cs="Arial"/>
          <w:b/>
        </w:rPr>
        <w:t>0.</w:t>
      </w:r>
      <w:r w:rsidRPr="00984DE9">
        <w:rPr>
          <w:rFonts w:ascii="Arial" w:hAnsi="Arial" w:cs="Arial"/>
        </w:rPr>
        <w:t xml:space="preserve"> El Consejo podrá recibir la colaboración y acompañamiento de otras dependencias y entidades de la Administración Pública Estatal, de los gobiernos municipales, de organizaciones civiles y de particulares.</w:t>
      </w:r>
    </w:p>
    <w:p w14:paraId="1427CA04" w14:textId="77777777" w:rsidR="0055080A" w:rsidRPr="00984DE9" w:rsidRDefault="0055080A" w:rsidP="00984DE9">
      <w:pPr>
        <w:ind w:right="8"/>
        <w:jc w:val="both"/>
        <w:rPr>
          <w:rFonts w:ascii="Arial" w:hAnsi="Arial" w:cs="Arial"/>
        </w:rPr>
      </w:pPr>
    </w:p>
    <w:p w14:paraId="557DC388" w14:textId="77777777" w:rsidR="0055080A" w:rsidRPr="00984DE9" w:rsidRDefault="0055080A" w:rsidP="00984DE9">
      <w:pPr>
        <w:ind w:right="8"/>
        <w:jc w:val="both"/>
        <w:rPr>
          <w:rFonts w:ascii="Arial" w:hAnsi="Arial" w:cs="Arial"/>
        </w:rPr>
      </w:pPr>
      <w:bookmarkStart w:id="20" w:name="Artículo_27"/>
      <w:r w:rsidRPr="00984DE9">
        <w:rPr>
          <w:rFonts w:ascii="Arial" w:hAnsi="Arial" w:cs="Arial"/>
          <w:b/>
        </w:rPr>
        <w:t>Artículo 2</w:t>
      </w:r>
      <w:bookmarkEnd w:id="20"/>
      <w:r w:rsidRPr="00984DE9">
        <w:rPr>
          <w:rFonts w:ascii="Arial" w:hAnsi="Arial" w:cs="Arial"/>
          <w:b/>
        </w:rPr>
        <w:t>1.</w:t>
      </w:r>
      <w:r w:rsidRPr="00984DE9">
        <w:rPr>
          <w:rFonts w:ascii="Arial" w:hAnsi="Arial" w:cs="Arial"/>
        </w:rPr>
        <w:t xml:space="preserve"> La Secretaría, por conducto de la Dirección, prestará al Consejo la colaboración necesaria para el ejercicio de sus funciones.</w:t>
      </w:r>
    </w:p>
    <w:p w14:paraId="54C32E91" w14:textId="0C0E8F0F" w:rsidR="0055080A" w:rsidRPr="00984DE9" w:rsidRDefault="0055080A" w:rsidP="00984DE9">
      <w:pPr>
        <w:ind w:right="8"/>
        <w:jc w:val="both"/>
        <w:rPr>
          <w:rFonts w:ascii="Arial" w:hAnsi="Arial" w:cs="Arial"/>
        </w:rPr>
      </w:pPr>
    </w:p>
    <w:p w14:paraId="2592E4F4" w14:textId="77777777" w:rsidR="0055080A" w:rsidRPr="00984DE9" w:rsidRDefault="0055080A" w:rsidP="00984DE9">
      <w:pPr>
        <w:ind w:right="8"/>
        <w:jc w:val="both"/>
        <w:rPr>
          <w:rFonts w:ascii="Arial" w:hAnsi="Arial" w:cs="Arial"/>
        </w:rPr>
      </w:pPr>
    </w:p>
    <w:p w14:paraId="5EDE5BAC" w14:textId="77777777" w:rsidR="0055080A" w:rsidRPr="00984DE9" w:rsidRDefault="0055080A" w:rsidP="00984DE9">
      <w:pPr>
        <w:ind w:right="8"/>
        <w:jc w:val="center"/>
        <w:rPr>
          <w:rFonts w:ascii="Arial" w:hAnsi="Arial" w:cs="Arial"/>
          <w:b/>
        </w:rPr>
      </w:pPr>
      <w:r w:rsidRPr="00984DE9">
        <w:rPr>
          <w:rFonts w:ascii="Arial" w:hAnsi="Arial" w:cs="Arial"/>
          <w:b/>
        </w:rPr>
        <w:t>CAPÍTULO III</w:t>
      </w:r>
    </w:p>
    <w:p w14:paraId="136FBE03" w14:textId="77777777" w:rsidR="0055080A" w:rsidRPr="00984DE9" w:rsidRDefault="0055080A" w:rsidP="00984DE9">
      <w:pPr>
        <w:ind w:right="8"/>
        <w:jc w:val="center"/>
        <w:rPr>
          <w:rFonts w:ascii="Arial" w:hAnsi="Arial" w:cs="Arial"/>
          <w:b/>
        </w:rPr>
      </w:pPr>
      <w:r w:rsidRPr="00984DE9">
        <w:rPr>
          <w:rFonts w:ascii="Arial" w:hAnsi="Arial" w:cs="Arial"/>
          <w:b/>
        </w:rPr>
        <w:t>DE LOS ORGANISMOS DE INTEGRACIÓN Y REPRESENTACIÓN</w:t>
      </w:r>
    </w:p>
    <w:p w14:paraId="40D93B7A" w14:textId="77777777" w:rsidR="0055080A" w:rsidRPr="00984DE9" w:rsidRDefault="0055080A" w:rsidP="00984DE9">
      <w:pPr>
        <w:ind w:right="8"/>
        <w:jc w:val="both"/>
        <w:rPr>
          <w:rFonts w:ascii="Arial" w:hAnsi="Arial" w:cs="Arial"/>
          <w:b/>
        </w:rPr>
      </w:pPr>
    </w:p>
    <w:p w14:paraId="68CB8E9C" w14:textId="77777777" w:rsidR="0055080A" w:rsidRPr="00984DE9" w:rsidRDefault="0055080A" w:rsidP="00984DE9">
      <w:pPr>
        <w:ind w:right="8"/>
        <w:jc w:val="both"/>
        <w:rPr>
          <w:rFonts w:ascii="Arial" w:hAnsi="Arial" w:cs="Arial"/>
        </w:rPr>
      </w:pPr>
      <w:bookmarkStart w:id="21" w:name="Artículo_31"/>
      <w:r w:rsidRPr="00984DE9">
        <w:rPr>
          <w:rFonts w:ascii="Arial" w:hAnsi="Arial" w:cs="Arial"/>
          <w:b/>
        </w:rPr>
        <w:t xml:space="preserve">Artículo </w:t>
      </w:r>
      <w:bookmarkEnd w:id="21"/>
      <w:r w:rsidRPr="00984DE9">
        <w:rPr>
          <w:rFonts w:ascii="Arial" w:hAnsi="Arial" w:cs="Arial"/>
          <w:b/>
        </w:rPr>
        <w:t>22.</w:t>
      </w:r>
      <w:r w:rsidRPr="00984DE9">
        <w:rPr>
          <w:rFonts w:ascii="Arial" w:hAnsi="Arial" w:cs="Arial"/>
        </w:rPr>
        <w:t xml:space="preserve"> Los Organismos del Sector podrán asociarse entre sí para el mejor cumplimiento de sus fines.</w:t>
      </w:r>
    </w:p>
    <w:p w14:paraId="642AE7F6" w14:textId="77777777" w:rsidR="0055080A" w:rsidRPr="00984DE9" w:rsidRDefault="0055080A" w:rsidP="00984DE9">
      <w:pPr>
        <w:ind w:right="8"/>
        <w:jc w:val="both"/>
        <w:rPr>
          <w:rFonts w:ascii="Arial" w:hAnsi="Arial" w:cs="Arial"/>
        </w:rPr>
      </w:pPr>
    </w:p>
    <w:p w14:paraId="5D11BAC8" w14:textId="77777777" w:rsidR="0055080A" w:rsidRPr="00984DE9" w:rsidRDefault="0055080A" w:rsidP="00984DE9">
      <w:pPr>
        <w:ind w:right="8"/>
        <w:jc w:val="both"/>
        <w:rPr>
          <w:rFonts w:ascii="Arial" w:hAnsi="Arial" w:cs="Arial"/>
        </w:rPr>
      </w:pPr>
      <w:r w:rsidRPr="00984DE9">
        <w:rPr>
          <w:rFonts w:ascii="Arial" w:hAnsi="Arial" w:cs="Arial"/>
        </w:rPr>
        <w:t>Los Organismos del Sector para su mejor funcionamiento podrán integrarse en figuras que faciliten su desarrollo y crecimiento económico, en concordancia con lo que dispongan las normas que les resulten aplicables.</w:t>
      </w:r>
    </w:p>
    <w:p w14:paraId="0C377283" w14:textId="77777777" w:rsidR="0055080A" w:rsidRPr="00984DE9" w:rsidRDefault="0055080A" w:rsidP="00984DE9">
      <w:pPr>
        <w:ind w:right="8"/>
        <w:jc w:val="both"/>
        <w:rPr>
          <w:rFonts w:ascii="Arial" w:hAnsi="Arial" w:cs="Arial"/>
        </w:rPr>
      </w:pPr>
    </w:p>
    <w:p w14:paraId="4630B5A0" w14:textId="77777777" w:rsidR="0055080A" w:rsidRPr="00984DE9" w:rsidRDefault="0055080A" w:rsidP="00984DE9">
      <w:pPr>
        <w:ind w:right="8"/>
        <w:jc w:val="both"/>
        <w:rPr>
          <w:rFonts w:ascii="Arial" w:hAnsi="Arial" w:cs="Arial"/>
        </w:rPr>
      </w:pPr>
      <w:r w:rsidRPr="00984DE9">
        <w:rPr>
          <w:rFonts w:ascii="Arial" w:hAnsi="Arial" w:cs="Arial"/>
        </w:rPr>
        <w:t>Aquellos de índole económica no necesariamente serán especializados en determinado ramo o actividad económica.</w:t>
      </w:r>
    </w:p>
    <w:p w14:paraId="55B49124" w14:textId="77777777" w:rsidR="0055080A" w:rsidRPr="00984DE9" w:rsidRDefault="0055080A" w:rsidP="00984DE9">
      <w:pPr>
        <w:ind w:right="8"/>
        <w:jc w:val="both"/>
        <w:rPr>
          <w:rFonts w:ascii="Arial" w:hAnsi="Arial" w:cs="Arial"/>
        </w:rPr>
      </w:pPr>
    </w:p>
    <w:p w14:paraId="0B310000" w14:textId="77777777" w:rsidR="0055080A" w:rsidRPr="00984DE9" w:rsidRDefault="0055080A" w:rsidP="00984DE9">
      <w:pPr>
        <w:ind w:right="8"/>
        <w:jc w:val="both"/>
        <w:rPr>
          <w:rFonts w:ascii="Arial" w:hAnsi="Arial" w:cs="Arial"/>
        </w:rPr>
      </w:pPr>
      <w:r w:rsidRPr="00984DE9">
        <w:rPr>
          <w:rFonts w:ascii="Arial" w:hAnsi="Arial" w:cs="Arial"/>
        </w:rPr>
        <w:t>Los requisitos y procedimientos para constituir organismos de integración y representación de cualquier grado, serán los establecidos por las leyes específicas que correspondan a cada una de las formas asociativas de los Organismos del Sector y en las leyes en materia civil aplicables.</w:t>
      </w:r>
    </w:p>
    <w:p w14:paraId="71D9C562" w14:textId="77777777" w:rsidR="0055080A" w:rsidRPr="00984DE9" w:rsidRDefault="0055080A" w:rsidP="00984DE9">
      <w:pPr>
        <w:ind w:right="8"/>
        <w:jc w:val="both"/>
        <w:rPr>
          <w:rFonts w:ascii="Arial" w:hAnsi="Arial" w:cs="Arial"/>
        </w:rPr>
      </w:pPr>
    </w:p>
    <w:p w14:paraId="4A762215" w14:textId="77777777" w:rsidR="0055080A" w:rsidRPr="00984DE9" w:rsidRDefault="0055080A" w:rsidP="00984DE9">
      <w:pPr>
        <w:ind w:right="8"/>
        <w:jc w:val="both"/>
        <w:rPr>
          <w:rFonts w:ascii="Arial" w:hAnsi="Arial" w:cs="Arial"/>
        </w:rPr>
      </w:pPr>
      <w:bookmarkStart w:id="22" w:name="Artículo_32"/>
      <w:r w:rsidRPr="00984DE9">
        <w:rPr>
          <w:rFonts w:ascii="Arial" w:hAnsi="Arial" w:cs="Arial"/>
          <w:b/>
        </w:rPr>
        <w:t xml:space="preserve">Artículo </w:t>
      </w:r>
      <w:bookmarkEnd w:id="22"/>
      <w:r w:rsidRPr="00984DE9">
        <w:rPr>
          <w:rFonts w:ascii="Arial" w:hAnsi="Arial" w:cs="Arial"/>
          <w:b/>
        </w:rPr>
        <w:t>23.</w:t>
      </w:r>
      <w:r w:rsidRPr="00984DE9">
        <w:rPr>
          <w:rFonts w:ascii="Arial" w:hAnsi="Arial" w:cs="Arial"/>
        </w:rPr>
        <w:t xml:space="preserve"> Los organismos de representación podrán agruparse de manera amplia con el propósito de orientar procesos de desarrollo del movimiento y unificar acciones de defensa y representación estatal, nacional o internacional.</w:t>
      </w:r>
    </w:p>
    <w:p w14:paraId="3106659C" w14:textId="77777777" w:rsidR="0055080A" w:rsidRPr="00984DE9" w:rsidRDefault="0055080A" w:rsidP="00984DE9">
      <w:pPr>
        <w:ind w:right="8"/>
        <w:jc w:val="both"/>
        <w:rPr>
          <w:rFonts w:ascii="Arial" w:hAnsi="Arial" w:cs="Arial"/>
        </w:rPr>
      </w:pPr>
    </w:p>
    <w:p w14:paraId="5D74CD50" w14:textId="77777777" w:rsidR="0055080A" w:rsidRPr="00984DE9" w:rsidRDefault="0055080A" w:rsidP="00984DE9">
      <w:pPr>
        <w:ind w:right="8"/>
        <w:jc w:val="both"/>
        <w:rPr>
          <w:rFonts w:ascii="Arial" w:hAnsi="Arial" w:cs="Arial"/>
        </w:rPr>
      </w:pPr>
      <w:bookmarkStart w:id="23" w:name="Artículo_33"/>
      <w:r w:rsidRPr="00984DE9">
        <w:rPr>
          <w:rFonts w:ascii="Arial" w:hAnsi="Arial" w:cs="Arial"/>
          <w:b/>
        </w:rPr>
        <w:t xml:space="preserve">Artículo </w:t>
      </w:r>
      <w:bookmarkEnd w:id="23"/>
      <w:r w:rsidRPr="00984DE9">
        <w:rPr>
          <w:rFonts w:ascii="Arial" w:hAnsi="Arial" w:cs="Arial"/>
          <w:b/>
        </w:rPr>
        <w:t>24.</w:t>
      </w:r>
      <w:r w:rsidRPr="00984DE9">
        <w:rPr>
          <w:rFonts w:ascii="Arial" w:hAnsi="Arial" w:cs="Arial"/>
        </w:rPr>
        <w:t xml:space="preserve"> Los organismos de representación deberán precisar claramente en sus estatutos sus objetivos y atribuciones, así como los sectores económicos o las formas asociativas o solidarias que representan.</w:t>
      </w:r>
    </w:p>
    <w:p w14:paraId="64F56661" w14:textId="77777777" w:rsidR="0055080A" w:rsidRPr="00984DE9" w:rsidRDefault="0055080A" w:rsidP="00984DE9">
      <w:pPr>
        <w:ind w:right="8"/>
        <w:jc w:val="both"/>
        <w:rPr>
          <w:rFonts w:ascii="Arial" w:hAnsi="Arial" w:cs="Arial"/>
        </w:rPr>
      </w:pPr>
    </w:p>
    <w:p w14:paraId="35657BCB" w14:textId="77777777" w:rsidR="0055080A" w:rsidRPr="00984DE9" w:rsidRDefault="0055080A" w:rsidP="00984DE9">
      <w:pPr>
        <w:ind w:right="8"/>
        <w:jc w:val="both"/>
        <w:rPr>
          <w:rFonts w:ascii="Arial" w:hAnsi="Arial" w:cs="Arial"/>
        </w:rPr>
      </w:pPr>
      <w:bookmarkStart w:id="24" w:name="Artículo_34"/>
      <w:r w:rsidRPr="00984DE9">
        <w:rPr>
          <w:rFonts w:ascii="Arial" w:hAnsi="Arial" w:cs="Arial"/>
          <w:b/>
        </w:rPr>
        <w:t xml:space="preserve">Artículo </w:t>
      </w:r>
      <w:bookmarkEnd w:id="24"/>
      <w:r w:rsidRPr="00984DE9">
        <w:rPr>
          <w:rFonts w:ascii="Arial" w:hAnsi="Arial" w:cs="Arial"/>
          <w:b/>
        </w:rPr>
        <w:t>25.</w:t>
      </w:r>
      <w:r w:rsidRPr="00984DE9">
        <w:rPr>
          <w:rFonts w:ascii="Arial" w:hAnsi="Arial" w:cs="Arial"/>
        </w:rPr>
        <w:t xml:space="preserve"> Los organismos de representación ejercerán de pleno derecho la representación y defensa de los derechos e intereses de sus asociados y de la rama de la actividad económica en que actúan, así como de los beneficios y preferencias que concede ésta y demás leyes específicas a los Organismos del Sector.</w:t>
      </w:r>
    </w:p>
    <w:p w14:paraId="114AEB72" w14:textId="77777777" w:rsidR="0055080A" w:rsidRPr="00984DE9" w:rsidRDefault="0055080A" w:rsidP="00984DE9">
      <w:pPr>
        <w:ind w:right="8"/>
        <w:jc w:val="both"/>
        <w:rPr>
          <w:rFonts w:ascii="Arial" w:hAnsi="Arial" w:cs="Arial"/>
        </w:rPr>
      </w:pPr>
    </w:p>
    <w:p w14:paraId="02373FF2" w14:textId="77777777" w:rsidR="0055080A" w:rsidRPr="00984DE9" w:rsidRDefault="0055080A" w:rsidP="00984DE9">
      <w:pPr>
        <w:ind w:right="8"/>
        <w:jc w:val="both"/>
        <w:rPr>
          <w:rFonts w:ascii="Arial" w:hAnsi="Arial" w:cs="Arial"/>
        </w:rPr>
      </w:pPr>
      <w:r w:rsidRPr="00984DE9">
        <w:rPr>
          <w:rFonts w:ascii="Arial" w:hAnsi="Arial" w:cs="Arial"/>
        </w:rPr>
        <w:t>Podrán prestar u obtener en común servicios profesionales y técnicos de asesoría, apoyo financiero, asistencia técnica, educación, capacitación e investigación científica y tecnológica.</w:t>
      </w:r>
    </w:p>
    <w:p w14:paraId="1C9CDDFD" w14:textId="0F662874" w:rsidR="0055080A" w:rsidRPr="00984DE9" w:rsidRDefault="0055080A" w:rsidP="00984DE9">
      <w:pPr>
        <w:ind w:right="8"/>
        <w:jc w:val="both"/>
        <w:rPr>
          <w:rFonts w:ascii="Arial" w:hAnsi="Arial" w:cs="Arial"/>
        </w:rPr>
      </w:pPr>
    </w:p>
    <w:p w14:paraId="5D2AAC60" w14:textId="77777777" w:rsidR="0055080A" w:rsidRPr="00984DE9" w:rsidRDefault="0055080A" w:rsidP="00984DE9">
      <w:pPr>
        <w:ind w:right="8"/>
        <w:jc w:val="both"/>
        <w:rPr>
          <w:rFonts w:ascii="Arial" w:hAnsi="Arial" w:cs="Arial"/>
        </w:rPr>
      </w:pPr>
    </w:p>
    <w:p w14:paraId="48FCF9CB" w14:textId="77777777" w:rsidR="0055080A" w:rsidRPr="00984DE9" w:rsidRDefault="0055080A" w:rsidP="00984DE9">
      <w:pPr>
        <w:ind w:right="8"/>
        <w:jc w:val="center"/>
        <w:rPr>
          <w:rFonts w:ascii="Arial" w:hAnsi="Arial" w:cs="Arial"/>
          <w:b/>
        </w:rPr>
      </w:pPr>
      <w:r w:rsidRPr="00984DE9">
        <w:rPr>
          <w:rFonts w:ascii="Arial" w:hAnsi="Arial" w:cs="Arial"/>
          <w:b/>
        </w:rPr>
        <w:t>TÍTULO III</w:t>
      </w:r>
    </w:p>
    <w:p w14:paraId="2C07CB25" w14:textId="77777777" w:rsidR="0055080A" w:rsidRPr="00984DE9" w:rsidRDefault="0055080A" w:rsidP="00984DE9">
      <w:pPr>
        <w:ind w:right="8"/>
        <w:jc w:val="center"/>
        <w:rPr>
          <w:rFonts w:ascii="Arial" w:hAnsi="Arial" w:cs="Arial"/>
          <w:b/>
        </w:rPr>
      </w:pPr>
      <w:r w:rsidRPr="00984DE9">
        <w:rPr>
          <w:rFonts w:ascii="Arial" w:hAnsi="Arial" w:cs="Arial"/>
          <w:b/>
        </w:rPr>
        <w:t>DE LOS ORGANISMOS DEL SECTOR</w:t>
      </w:r>
    </w:p>
    <w:p w14:paraId="42092195" w14:textId="77777777" w:rsidR="0055080A" w:rsidRPr="00984DE9" w:rsidRDefault="0055080A" w:rsidP="00984DE9">
      <w:pPr>
        <w:ind w:right="8"/>
        <w:jc w:val="center"/>
        <w:rPr>
          <w:rFonts w:ascii="Arial" w:hAnsi="Arial" w:cs="Arial"/>
          <w:b/>
        </w:rPr>
      </w:pPr>
    </w:p>
    <w:p w14:paraId="735A347B" w14:textId="77777777" w:rsidR="0055080A" w:rsidRPr="00984DE9" w:rsidRDefault="0055080A" w:rsidP="00984DE9">
      <w:pPr>
        <w:ind w:right="8"/>
        <w:jc w:val="center"/>
        <w:rPr>
          <w:rFonts w:ascii="Arial" w:hAnsi="Arial" w:cs="Arial"/>
          <w:b/>
        </w:rPr>
      </w:pPr>
      <w:r w:rsidRPr="00984DE9">
        <w:rPr>
          <w:rFonts w:ascii="Arial" w:hAnsi="Arial" w:cs="Arial"/>
          <w:b/>
        </w:rPr>
        <w:t>CAPÍTULO I</w:t>
      </w:r>
    </w:p>
    <w:p w14:paraId="669C4D57" w14:textId="77777777" w:rsidR="0055080A" w:rsidRPr="00984DE9" w:rsidRDefault="0055080A" w:rsidP="00984DE9">
      <w:pPr>
        <w:ind w:right="8"/>
        <w:jc w:val="center"/>
        <w:rPr>
          <w:rFonts w:ascii="Arial" w:hAnsi="Arial" w:cs="Arial"/>
          <w:b/>
        </w:rPr>
      </w:pPr>
      <w:r w:rsidRPr="00984DE9">
        <w:rPr>
          <w:rFonts w:ascii="Arial" w:hAnsi="Arial" w:cs="Arial"/>
          <w:b/>
        </w:rPr>
        <w:t>DEL FUNCIONAMIENTO DE LOS ORGANISMOS DEL SECTOR</w:t>
      </w:r>
    </w:p>
    <w:p w14:paraId="154FE9C9" w14:textId="77777777" w:rsidR="0055080A" w:rsidRPr="00984DE9" w:rsidRDefault="0055080A" w:rsidP="00984DE9">
      <w:pPr>
        <w:ind w:right="8"/>
        <w:jc w:val="both"/>
        <w:rPr>
          <w:rFonts w:ascii="Arial" w:hAnsi="Arial" w:cs="Arial"/>
          <w:b/>
        </w:rPr>
      </w:pPr>
    </w:p>
    <w:p w14:paraId="35C87C11" w14:textId="77777777" w:rsidR="0055080A" w:rsidRPr="00984DE9" w:rsidRDefault="0055080A" w:rsidP="00984DE9">
      <w:pPr>
        <w:ind w:right="8"/>
        <w:jc w:val="both"/>
        <w:rPr>
          <w:rFonts w:ascii="Arial" w:hAnsi="Arial" w:cs="Arial"/>
          <w:i/>
          <w:iCs/>
        </w:rPr>
      </w:pPr>
      <w:bookmarkStart w:id="25" w:name="Artículo_41"/>
      <w:r w:rsidRPr="00984DE9">
        <w:rPr>
          <w:rFonts w:ascii="Arial" w:hAnsi="Arial" w:cs="Arial"/>
          <w:b/>
        </w:rPr>
        <w:t xml:space="preserve">Artículo </w:t>
      </w:r>
      <w:bookmarkEnd w:id="25"/>
      <w:r w:rsidRPr="00984DE9">
        <w:rPr>
          <w:rFonts w:ascii="Arial" w:hAnsi="Arial" w:cs="Arial"/>
          <w:b/>
        </w:rPr>
        <w:t>26.</w:t>
      </w:r>
      <w:r w:rsidRPr="00984DE9">
        <w:rPr>
          <w:rFonts w:ascii="Arial" w:hAnsi="Arial" w:cs="Arial"/>
        </w:rPr>
        <w:t xml:space="preserve"> Se reconocerá el carácter de Organismo del Sector a todas aquellas organizaciones que, en su caso, hayan cumplido con los ordenamientos de la ley respectiva, según su naturaleza para su constitución y registro, y estén considerados en alguna de las categorías del catálogo que para tal efecto haya sido elaborado por la Dirección.</w:t>
      </w:r>
    </w:p>
    <w:p w14:paraId="674C6CEB" w14:textId="77777777" w:rsidR="0055080A" w:rsidRPr="00984DE9" w:rsidRDefault="0055080A" w:rsidP="00984DE9">
      <w:pPr>
        <w:ind w:right="8"/>
        <w:jc w:val="both"/>
        <w:rPr>
          <w:rFonts w:ascii="Arial" w:hAnsi="Arial" w:cs="Arial"/>
        </w:rPr>
      </w:pPr>
    </w:p>
    <w:p w14:paraId="79FB5DEA" w14:textId="77777777" w:rsidR="0055080A" w:rsidRPr="00984DE9" w:rsidRDefault="0055080A" w:rsidP="00984DE9">
      <w:pPr>
        <w:ind w:right="8"/>
        <w:jc w:val="both"/>
        <w:rPr>
          <w:rFonts w:ascii="Arial" w:hAnsi="Arial" w:cs="Arial"/>
        </w:rPr>
      </w:pPr>
      <w:bookmarkStart w:id="26" w:name="Artículo_42"/>
      <w:r w:rsidRPr="00984DE9">
        <w:rPr>
          <w:rFonts w:ascii="Arial" w:hAnsi="Arial" w:cs="Arial"/>
          <w:b/>
        </w:rPr>
        <w:t>Artículo 2</w:t>
      </w:r>
      <w:bookmarkEnd w:id="26"/>
      <w:r w:rsidRPr="00984DE9">
        <w:rPr>
          <w:rFonts w:ascii="Arial" w:hAnsi="Arial" w:cs="Arial"/>
          <w:b/>
        </w:rPr>
        <w:t>7.</w:t>
      </w:r>
      <w:r w:rsidRPr="00984DE9">
        <w:rPr>
          <w:rFonts w:ascii="Arial" w:hAnsi="Arial" w:cs="Arial"/>
        </w:rPr>
        <w:t xml:space="preserve"> Los Organismos del Sector; siempre que la legislación específica en la materia de la actividad económica que desarrollen, su objeto social y su naturaleza legal se los permita, podrán desarrollar las siguientes actividades económicas:</w:t>
      </w:r>
    </w:p>
    <w:p w14:paraId="3B4EE573" w14:textId="77777777" w:rsidR="0055080A" w:rsidRPr="00984DE9" w:rsidRDefault="0055080A" w:rsidP="00984DE9">
      <w:pPr>
        <w:ind w:right="8"/>
        <w:jc w:val="both"/>
        <w:rPr>
          <w:rFonts w:ascii="Arial" w:hAnsi="Arial" w:cs="Arial"/>
        </w:rPr>
      </w:pPr>
    </w:p>
    <w:p w14:paraId="5CC547F7" w14:textId="77777777" w:rsidR="0055080A" w:rsidRPr="00984DE9" w:rsidRDefault="0055080A" w:rsidP="00984DE9">
      <w:pPr>
        <w:ind w:right="8"/>
        <w:jc w:val="both"/>
        <w:rPr>
          <w:rFonts w:ascii="Arial" w:hAnsi="Arial" w:cs="Arial"/>
        </w:rPr>
      </w:pPr>
      <w:r w:rsidRPr="00984DE9">
        <w:rPr>
          <w:rFonts w:ascii="Arial" w:hAnsi="Arial" w:cs="Arial"/>
          <w:b/>
        </w:rPr>
        <w:t>I.</w:t>
      </w:r>
      <w:r w:rsidRPr="00984DE9">
        <w:rPr>
          <w:rFonts w:ascii="Arial" w:hAnsi="Arial" w:cs="Arial"/>
        </w:rPr>
        <w:t xml:space="preserve"> Producción, prestación y comercialización de bienes y servicios;</w:t>
      </w:r>
    </w:p>
    <w:p w14:paraId="1766AABF" w14:textId="77777777" w:rsidR="0055080A" w:rsidRPr="00984DE9" w:rsidRDefault="0055080A" w:rsidP="00984DE9">
      <w:pPr>
        <w:ind w:right="8"/>
        <w:jc w:val="both"/>
        <w:rPr>
          <w:rFonts w:ascii="Arial" w:hAnsi="Arial" w:cs="Arial"/>
          <w:b/>
        </w:rPr>
      </w:pPr>
    </w:p>
    <w:p w14:paraId="58B116F6" w14:textId="77777777" w:rsidR="0055080A" w:rsidRPr="00984DE9" w:rsidRDefault="0055080A" w:rsidP="00984DE9">
      <w:pPr>
        <w:ind w:right="8"/>
        <w:jc w:val="both"/>
        <w:rPr>
          <w:rFonts w:ascii="Arial" w:hAnsi="Arial" w:cs="Arial"/>
        </w:rPr>
      </w:pPr>
      <w:r w:rsidRPr="00984DE9">
        <w:rPr>
          <w:rFonts w:ascii="Arial" w:hAnsi="Arial" w:cs="Arial"/>
          <w:b/>
        </w:rPr>
        <w:t>II.</w:t>
      </w:r>
      <w:r w:rsidRPr="00984DE9">
        <w:rPr>
          <w:rFonts w:ascii="Arial" w:hAnsi="Arial" w:cs="Arial"/>
        </w:rPr>
        <w:t xml:space="preserve"> Explotación de bienes propiedad del Estado, así como prestación de servicios públicos, siempre y cuando obtengan los permisos o concesiones respectivos;</w:t>
      </w:r>
    </w:p>
    <w:p w14:paraId="1CCAB057" w14:textId="77777777" w:rsidR="0055080A" w:rsidRPr="00984DE9" w:rsidRDefault="0055080A" w:rsidP="00984DE9">
      <w:pPr>
        <w:ind w:right="8"/>
        <w:jc w:val="both"/>
        <w:rPr>
          <w:rFonts w:ascii="Arial" w:hAnsi="Arial" w:cs="Arial"/>
        </w:rPr>
      </w:pPr>
    </w:p>
    <w:p w14:paraId="26DBAC55" w14:textId="77777777" w:rsidR="0055080A" w:rsidRPr="00984DE9" w:rsidRDefault="0055080A" w:rsidP="00984DE9">
      <w:pPr>
        <w:ind w:right="8"/>
        <w:jc w:val="both"/>
        <w:rPr>
          <w:rFonts w:ascii="Arial" w:hAnsi="Arial" w:cs="Arial"/>
        </w:rPr>
      </w:pPr>
      <w:r w:rsidRPr="00984DE9">
        <w:rPr>
          <w:rFonts w:ascii="Arial" w:hAnsi="Arial" w:cs="Arial"/>
          <w:b/>
        </w:rPr>
        <w:t>III.</w:t>
      </w:r>
      <w:r w:rsidRPr="00984DE9">
        <w:rPr>
          <w:rFonts w:ascii="Arial" w:hAnsi="Arial" w:cs="Arial"/>
        </w:rPr>
        <w:t xml:space="preserve"> De educación, salud, gremiales, deportivas, recreacionales, culturales y sociales en beneficio de los socios y la comunidad;</w:t>
      </w:r>
    </w:p>
    <w:p w14:paraId="546F1198" w14:textId="77777777" w:rsidR="0055080A" w:rsidRPr="00984DE9" w:rsidRDefault="0055080A" w:rsidP="00984DE9">
      <w:pPr>
        <w:ind w:right="8"/>
        <w:jc w:val="both"/>
        <w:rPr>
          <w:rFonts w:ascii="Arial" w:hAnsi="Arial" w:cs="Arial"/>
        </w:rPr>
      </w:pPr>
    </w:p>
    <w:p w14:paraId="4402D075" w14:textId="77777777" w:rsidR="0055080A" w:rsidRPr="00984DE9" w:rsidRDefault="0055080A" w:rsidP="00984DE9">
      <w:pPr>
        <w:ind w:right="8"/>
        <w:jc w:val="both"/>
        <w:rPr>
          <w:rFonts w:ascii="Arial" w:hAnsi="Arial" w:cs="Arial"/>
        </w:rPr>
      </w:pPr>
      <w:r w:rsidRPr="00984DE9">
        <w:rPr>
          <w:rFonts w:ascii="Arial" w:hAnsi="Arial" w:cs="Arial"/>
          <w:b/>
        </w:rPr>
        <w:t>IV.</w:t>
      </w:r>
      <w:r w:rsidRPr="00984DE9">
        <w:rPr>
          <w:rFonts w:ascii="Arial" w:hAnsi="Arial" w:cs="Arial"/>
        </w:rPr>
        <w:t xml:space="preserve"> De servicios financieros de seguros, crédito, ahorro y préstamo, y</w:t>
      </w:r>
    </w:p>
    <w:p w14:paraId="3B03E2FC" w14:textId="77777777" w:rsidR="0055080A" w:rsidRPr="00984DE9" w:rsidRDefault="0055080A" w:rsidP="00984DE9">
      <w:pPr>
        <w:ind w:right="8"/>
        <w:jc w:val="both"/>
        <w:rPr>
          <w:rFonts w:ascii="Arial" w:hAnsi="Arial" w:cs="Arial"/>
        </w:rPr>
      </w:pPr>
    </w:p>
    <w:p w14:paraId="1F27A628" w14:textId="77777777" w:rsidR="0055080A" w:rsidRPr="00984DE9" w:rsidRDefault="0055080A" w:rsidP="00984DE9">
      <w:pPr>
        <w:ind w:right="8"/>
        <w:jc w:val="both"/>
        <w:rPr>
          <w:rFonts w:ascii="Arial" w:hAnsi="Arial" w:cs="Arial"/>
        </w:rPr>
      </w:pPr>
      <w:r w:rsidRPr="00984DE9">
        <w:rPr>
          <w:rFonts w:ascii="Arial" w:hAnsi="Arial" w:cs="Arial"/>
          <w:b/>
        </w:rPr>
        <w:t>V.</w:t>
      </w:r>
      <w:r w:rsidRPr="00984DE9">
        <w:rPr>
          <w:rFonts w:ascii="Arial" w:hAnsi="Arial" w:cs="Arial"/>
        </w:rPr>
        <w:t xml:space="preserve"> Todas aquellas relacionadas con la producción, distribución y consumo de bienes y servicios socialmente necesarios.</w:t>
      </w:r>
    </w:p>
    <w:p w14:paraId="4F1E0062" w14:textId="77777777" w:rsidR="0055080A" w:rsidRPr="00984DE9" w:rsidRDefault="0055080A" w:rsidP="00984DE9">
      <w:pPr>
        <w:ind w:right="8"/>
        <w:jc w:val="both"/>
        <w:rPr>
          <w:rFonts w:ascii="Arial" w:hAnsi="Arial" w:cs="Arial"/>
        </w:rPr>
      </w:pPr>
    </w:p>
    <w:p w14:paraId="4D017DC0" w14:textId="77777777" w:rsidR="0055080A" w:rsidRPr="00984DE9" w:rsidRDefault="0055080A" w:rsidP="00984DE9">
      <w:pPr>
        <w:ind w:right="8"/>
        <w:jc w:val="both"/>
        <w:rPr>
          <w:rFonts w:ascii="Arial" w:hAnsi="Arial" w:cs="Arial"/>
        </w:rPr>
      </w:pPr>
      <w:r w:rsidRPr="00984DE9">
        <w:rPr>
          <w:rFonts w:ascii="Arial" w:hAnsi="Arial" w:cs="Arial"/>
        </w:rPr>
        <w:t>En el caso de las actividades de ahorro y préstamo a que se refiriere la fracción IV de este artículo, deberá observarse y dar estricto cumplimiento a lo establecido en el artículo 103 de la Ley de Instituciones de Crédito. En cuanto a los servicios de seguro, deberán obtenerse las autorizaciones o registros previstos en la ley de la materia.</w:t>
      </w:r>
    </w:p>
    <w:p w14:paraId="4D4219E6" w14:textId="77777777" w:rsidR="0055080A" w:rsidRPr="00984DE9" w:rsidRDefault="0055080A" w:rsidP="00984DE9">
      <w:pPr>
        <w:ind w:right="8"/>
        <w:jc w:val="both"/>
        <w:rPr>
          <w:rFonts w:ascii="Arial" w:hAnsi="Arial" w:cs="Arial"/>
        </w:rPr>
      </w:pPr>
    </w:p>
    <w:p w14:paraId="7BE85CA6" w14:textId="77777777" w:rsidR="0055080A" w:rsidRPr="00984DE9" w:rsidRDefault="0055080A" w:rsidP="00984DE9">
      <w:pPr>
        <w:ind w:right="8"/>
        <w:jc w:val="both"/>
        <w:rPr>
          <w:rFonts w:ascii="Arial" w:hAnsi="Arial" w:cs="Arial"/>
        </w:rPr>
      </w:pPr>
      <w:r w:rsidRPr="00984DE9">
        <w:rPr>
          <w:rFonts w:ascii="Arial" w:hAnsi="Arial" w:cs="Arial"/>
        </w:rPr>
        <w:t>A los Organismos del Sector les estará prohibido realizar actividades de proselitismo partidista y político-electoral.</w:t>
      </w:r>
    </w:p>
    <w:p w14:paraId="1C37532E" w14:textId="77777777" w:rsidR="0055080A" w:rsidRPr="00984DE9" w:rsidRDefault="0055080A" w:rsidP="00984DE9">
      <w:pPr>
        <w:ind w:right="8"/>
        <w:jc w:val="both"/>
        <w:rPr>
          <w:rFonts w:ascii="Arial" w:hAnsi="Arial" w:cs="Arial"/>
        </w:rPr>
      </w:pPr>
    </w:p>
    <w:p w14:paraId="117EBD64" w14:textId="77777777" w:rsidR="0055080A" w:rsidRPr="00984DE9" w:rsidRDefault="0055080A" w:rsidP="00984DE9">
      <w:pPr>
        <w:ind w:right="8"/>
        <w:jc w:val="both"/>
        <w:rPr>
          <w:rFonts w:ascii="Arial" w:hAnsi="Arial" w:cs="Arial"/>
        </w:rPr>
      </w:pPr>
      <w:bookmarkStart w:id="27" w:name="Artículo_43"/>
      <w:r w:rsidRPr="00984DE9">
        <w:rPr>
          <w:rFonts w:ascii="Arial" w:hAnsi="Arial" w:cs="Arial"/>
          <w:b/>
        </w:rPr>
        <w:t xml:space="preserve">Artículo </w:t>
      </w:r>
      <w:bookmarkEnd w:id="27"/>
      <w:r w:rsidRPr="00984DE9">
        <w:rPr>
          <w:rFonts w:ascii="Arial" w:hAnsi="Arial" w:cs="Arial"/>
          <w:b/>
        </w:rPr>
        <w:t>28.</w:t>
      </w:r>
      <w:r w:rsidRPr="00984DE9">
        <w:rPr>
          <w:rFonts w:ascii="Arial" w:hAnsi="Arial" w:cs="Arial"/>
        </w:rPr>
        <w:t xml:space="preserve"> Los Organismos del Sector, en su caso, adoptarán la estructura interna que señale la legislación específica de cada una de las formas asociativas y sus propios estatutos y que más se adecue a sus necesidades, debiendo contar al menos con los siguientes:</w:t>
      </w:r>
    </w:p>
    <w:p w14:paraId="46346937" w14:textId="77777777" w:rsidR="0055080A" w:rsidRPr="00984DE9" w:rsidRDefault="0055080A" w:rsidP="00984DE9">
      <w:pPr>
        <w:ind w:right="8"/>
        <w:jc w:val="both"/>
        <w:rPr>
          <w:rFonts w:ascii="Arial" w:hAnsi="Arial" w:cs="Arial"/>
        </w:rPr>
      </w:pPr>
    </w:p>
    <w:p w14:paraId="63B52C2F" w14:textId="77777777" w:rsidR="0055080A" w:rsidRPr="00984DE9" w:rsidRDefault="0055080A" w:rsidP="00984DE9">
      <w:pPr>
        <w:ind w:right="8"/>
        <w:jc w:val="both"/>
        <w:rPr>
          <w:rFonts w:ascii="Arial" w:hAnsi="Arial" w:cs="Arial"/>
        </w:rPr>
      </w:pPr>
      <w:r w:rsidRPr="00984DE9">
        <w:rPr>
          <w:rFonts w:ascii="Arial" w:hAnsi="Arial" w:cs="Arial"/>
          <w:b/>
        </w:rPr>
        <w:t>I.</w:t>
      </w:r>
      <w:r w:rsidRPr="00984DE9">
        <w:rPr>
          <w:rFonts w:ascii="Arial" w:hAnsi="Arial" w:cs="Arial"/>
        </w:rPr>
        <w:t xml:space="preserve"> Un Órgano de Dirección, Asamblea General, u otra figura similar;</w:t>
      </w:r>
    </w:p>
    <w:p w14:paraId="386CF2AC" w14:textId="77777777" w:rsidR="0055080A" w:rsidRPr="00984DE9" w:rsidRDefault="0055080A" w:rsidP="00984DE9">
      <w:pPr>
        <w:ind w:right="8"/>
        <w:jc w:val="both"/>
        <w:rPr>
          <w:rFonts w:ascii="Arial" w:hAnsi="Arial" w:cs="Arial"/>
          <w:b/>
        </w:rPr>
      </w:pPr>
    </w:p>
    <w:p w14:paraId="46A68408" w14:textId="77777777" w:rsidR="0055080A" w:rsidRPr="00984DE9" w:rsidRDefault="0055080A" w:rsidP="00984DE9">
      <w:pPr>
        <w:ind w:right="8"/>
        <w:jc w:val="both"/>
        <w:rPr>
          <w:rFonts w:ascii="Arial" w:hAnsi="Arial" w:cs="Arial"/>
        </w:rPr>
      </w:pPr>
      <w:r w:rsidRPr="00984DE9">
        <w:rPr>
          <w:rFonts w:ascii="Arial" w:hAnsi="Arial" w:cs="Arial"/>
          <w:b/>
        </w:rPr>
        <w:t>II.</w:t>
      </w:r>
      <w:r w:rsidRPr="00984DE9">
        <w:rPr>
          <w:rFonts w:ascii="Arial" w:hAnsi="Arial" w:cs="Arial"/>
        </w:rPr>
        <w:t xml:space="preserve"> Un Órgano o Consejo de Administración, comisario, gerente, director general, o figura similar, y</w:t>
      </w:r>
    </w:p>
    <w:p w14:paraId="7D23EEAF" w14:textId="77777777" w:rsidR="0055080A" w:rsidRPr="00984DE9" w:rsidRDefault="0055080A" w:rsidP="00984DE9">
      <w:pPr>
        <w:ind w:right="8"/>
        <w:jc w:val="both"/>
        <w:rPr>
          <w:rFonts w:ascii="Arial" w:hAnsi="Arial" w:cs="Arial"/>
        </w:rPr>
      </w:pPr>
    </w:p>
    <w:p w14:paraId="6688B039" w14:textId="77777777" w:rsidR="0055080A" w:rsidRPr="00984DE9" w:rsidRDefault="0055080A" w:rsidP="00984DE9">
      <w:pPr>
        <w:ind w:right="8"/>
        <w:jc w:val="both"/>
        <w:rPr>
          <w:rFonts w:ascii="Arial" w:hAnsi="Arial" w:cs="Arial"/>
        </w:rPr>
      </w:pPr>
      <w:r w:rsidRPr="00984DE9">
        <w:rPr>
          <w:rFonts w:ascii="Arial" w:hAnsi="Arial" w:cs="Arial"/>
          <w:b/>
        </w:rPr>
        <w:t>III.</w:t>
      </w:r>
      <w:r w:rsidRPr="00984DE9">
        <w:rPr>
          <w:rFonts w:ascii="Arial" w:hAnsi="Arial" w:cs="Arial"/>
        </w:rPr>
        <w:t xml:space="preserve"> Un Órgano o Consejo de Vigilancia y Control Interno.</w:t>
      </w:r>
    </w:p>
    <w:p w14:paraId="24DD7644" w14:textId="77777777" w:rsidR="0055080A" w:rsidRPr="00984DE9" w:rsidRDefault="0055080A" w:rsidP="00984DE9">
      <w:pPr>
        <w:ind w:right="8"/>
        <w:jc w:val="both"/>
        <w:rPr>
          <w:rFonts w:ascii="Arial" w:hAnsi="Arial" w:cs="Arial"/>
        </w:rPr>
      </w:pPr>
    </w:p>
    <w:p w14:paraId="5F0ED655" w14:textId="77777777" w:rsidR="0055080A" w:rsidRPr="00984DE9" w:rsidRDefault="0055080A" w:rsidP="00984DE9">
      <w:pPr>
        <w:ind w:right="8"/>
        <w:jc w:val="both"/>
        <w:rPr>
          <w:rFonts w:ascii="Arial" w:hAnsi="Arial" w:cs="Arial"/>
        </w:rPr>
      </w:pPr>
      <w:r w:rsidRPr="00984DE9">
        <w:rPr>
          <w:rFonts w:ascii="Arial" w:hAnsi="Arial" w:cs="Arial"/>
        </w:rPr>
        <w:t>Los miembros de los órganos encargados de la administración, la vigilancia y el control interno serán designados y podrán ser removidos por decisión de la mayoría del Órgano de Dirección o Asamblea General, de conformidad con sus propios estatutos.</w:t>
      </w:r>
    </w:p>
    <w:p w14:paraId="57416D98" w14:textId="4923CE98" w:rsidR="0055080A" w:rsidRPr="00984DE9" w:rsidRDefault="0055080A" w:rsidP="00984DE9">
      <w:pPr>
        <w:ind w:right="8"/>
        <w:jc w:val="both"/>
        <w:rPr>
          <w:rFonts w:ascii="Arial" w:hAnsi="Arial" w:cs="Arial"/>
        </w:rPr>
      </w:pPr>
    </w:p>
    <w:p w14:paraId="7DB97063" w14:textId="77777777" w:rsidR="0055080A" w:rsidRPr="00984DE9" w:rsidRDefault="0055080A" w:rsidP="00984DE9">
      <w:pPr>
        <w:ind w:right="8"/>
        <w:jc w:val="both"/>
        <w:rPr>
          <w:rFonts w:ascii="Arial" w:hAnsi="Arial" w:cs="Arial"/>
        </w:rPr>
      </w:pPr>
    </w:p>
    <w:p w14:paraId="04163D95" w14:textId="77777777" w:rsidR="0055080A" w:rsidRPr="00984DE9" w:rsidRDefault="0055080A" w:rsidP="00984DE9">
      <w:pPr>
        <w:ind w:right="8"/>
        <w:jc w:val="center"/>
        <w:rPr>
          <w:rFonts w:ascii="Arial" w:hAnsi="Arial" w:cs="Arial"/>
          <w:b/>
        </w:rPr>
      </w:pPr>
      <w:r w:rsidRPr="00984DE9">
        <w:rPr>
          <w:rFonts w:ascii="Arial" w:hAnsi="Arial" w:cs="Arial"/>
          <w:b/>
        </w:rPr>
        <w:t>CAPÍTULO II</w:t>
      </w:r>
    </w:p>
    <w:p w14:paraId="4F43A683" w14:textId="7E143738" w:rsidR="0055080A" w:rsidRPr="00984DE9" w:rsidRDefault="0055080A" w:rsidP="00984DE9">
      <w:pPr>
        <w:ind w:right="8"/>
        <w:jc w:val="center"/>
        <w:rPr>
          <w:rFonts w:ascii="Arial" w:hAnsi="Arial" w:cs="Arial"/>
          <w:b/>
        </w:rPr>
      </w:pPr>
      <w:r w:rsidRPr="00984DE9">
        <w:rPr>
          <w:rFonts w:ascii="Arial" w:hAnsi="Arial" w:cs="Arial"/>
          <w:b/>
        </w:rPr>
        <w:t>DE LOS DERECHOS Y OBLIGACIONES DE LOS ORGANISMOS DEL SECTOR</w:t>
      </w:r>
    </w:p>
    <w:p w14:paraId="7157CF6C" w14:textId="77777777" w:rsidR="0055080A" w:rsidRPr="00984DE9" w:rsidRDefault="0055080A" w:rsidP="00984DE9">
      <w:pPr>
        <w:ind w:right="8"/>
        <w:jc w:val="both"/>
        <w:rPr>
          <w:rFonts w:ascii="Arial" w:hAnsi="Arial" w:cs="Arial"/>
          <w:b/>
        </w:rPr>
      </w:pPr>
    </w:p>
    <w:p w14:paraId="50BD4849" w14:textId="77777777" w:rsidR="0055080A" w:rsidRPr="00984DE9" w:rsidRDefault="0055080A" w:rsidP="00984DE9">
      <w:pPr>
        <w:ind w:right="8"/>
        <w:jc w:val="both"/>
        <w:rPr>
          <w:rFonts w:ascii="Arial" w:hAnsi="Arial" w:cs="Arial"/>
        </w:rPr>
      </w:pPr>
      <w:bookmarkStart w:id="28" w:name="Artículo_44"/>
      <w:r w:rsidRPr="00984DE9">
        <w:rPr>
          <w:rFonts w:ascii="Arial" w:hAnsi="Arial" w:cs="Arial"/>
          <w:b/>
        </w:rPr>
        <w:t xml:space="preserve">Artículo </w:t>
      </w:r>
      <w:bookmarkEnd w:id="28"/>
      <w:r w:rsidRPr="00984DE9">
        <w:rPr>
          <w:rFonts w:ascii="Arial" w:hAnsi="Arial" w:cs="Arial"/>
          <w:b/>
        </w:rPr>
        <w:t>29.</w:t>
      </w:r>
      <w:r w:rsidRPr="00984DE9">
        <w:rPr>
          <w:rFonts w:ascii="Arial" w:hAnsi="Arial" w:cs="Arial"/>
        </w:rPr>
        <w:t xml:space="preserve"> Sin perjuicio de los derechos y prerrogativas que establecen las leyes relativas a las distintas formas asociativas, se reconocen a los Organismos del Sector los siguientes derechos:</w:t>
      </w:r>
    </w:p>
    <w:p w14:paraId="088B01A6" w14:textId="77777777" w:rsidR="0055080A" w:rsidRPr="00984DE9" w:rsidRDefault="0055080A" w:rsidP="00984DE9">
      <w:pPr>
        <w:ind w:right="8"/>
        <w:jc w:val="both"/>
        <w:rPr>
          <w:rFonts w:ascii="Arial" w:hAnsi="Arial" w:cs="Arial"/>
        </w:rPr>
      </w:pPr>
    </w:p>
    <w:p w14:paraId="57CAEAB6" w14:textId="77777777" w:rsidR="0055080A" w:rsidRPr="00984DE9" w:rsidRDefault="0055080A" w:rsidP="00984DE9">
      <w:pPr>
        <w:ind w:right="8"/>
        <w:jc w:val="both"/>
        <w:rPr>
          <w:rFonts w:ascii="Arial" w:hAnsi="Arial" w:cs="Arial"/>
        </w:rPr>
      </w:pPr>
      <w:r w:rsidRPr="00984DE9">
        <w:rPr>
          <w:rFonts w:ascii="Arial" w:hAnsi="Arial" w:cs="Arial"/>
          <w:b/>
        </w:rPr>
        <w:t>I.</w:t>
      </w:r>
      <w:r w:rsidRPr="00984DE9">
        <w:rPr>
          <w:rFonts w:ascii="Arial" w:hAnsi="Arial" w:cs="Arial"/>
        </w:rPr>
        <w:t xml:space="preserve"> Ser sujetos de fomento y apoyo a sus actividades económicas por parte del Estado;</w:t>
      </w:r>
    </w:p>
    <w:p w14:paraId="1E9B24CE" w14:textId="77777777" w:rsidR="0055080A" w:rsidRPr="00984DE9" w:rsidRDefault="0055080A" w:rsidP="00984DE9">
      <w:pPr>
        <w:ind w:right="8"/>
        <w:jc w:val="both"/>
        <w:rPr>
          <w:rFonts w:ascii="Arial" w:hAnsi="Arial" w:cs="Arial"/>
          <w:b/>
        </w:rPr>
      </w:pPr>
    </w:p>
    <w:p w14:paraId="40DFC0C3" w14:textId="77777777" w:rsidR="0055080A" w:rsidRPr="00984DE9" w:rsidRDefault="0055080A" w:rsidP="00984DE9">
      <w:pPr>
        <w:ind w:right="8"/>
        <w:jc w:val="both"/>
        <w:rPr>
          <w:rFonts w:ascii="Arial" w:hAnsi="Arial" w:cs="Arial"/>
        </w:rPr>
      </w:pPr>
      <w:r w:rsidRPr="00984DE9">
        <w:rPr>
          <w:rFonts w:ascii="Arial" w:hAnsi="Arial" w:cs="Arial"/>
          <w:b/>
        </w:rPr>
        <w:t>II.</w:t>
      </w:r>
      <w:r w:rsidRPr="00984DE9">
        <w:rPr>
          <w:rFonts w:ascii="Arial" w:hAnsi="Arial" w:cs="Arial"/>
        </w:rPr>
        <w:t xml:space="preserve"> Gozar de autonomía en cuanto a su régimen interno;</w:t>
      </w:r>
    </w:p>
    <w:p w14:paraId="62F2CF15" w14:textId="77777777" w:rsidR="0055080A" w:rsidRPr="00984DE9" w:rsidRDefault="0055080A" w:rsidP="00984DE9">
      <w:pPr>
        <w:ind w:right="8"/>
        <w:jc w:val="both"/>
        <w:rPr>
          <w:rFonts w:ascii="Arial" w:hAnsi="Arial" w:cs="Arial"/>
        </w:rPr>
      </w:pPr>
    </w:p>
    <w:p w14:paraId="17FF3518" w14:textId="77777777" w:rsidR="0055080A" w:rsidRPr="00984DE9" w:rsidRDefault="0055080A" w:rsidP="00984DE9">
      <w:pPr>
        <w:ind w:right="8"/>
        <w:jc w:val="both"/>
        <w:rPr>
          <w:rFonts w:ascii="Arial" w:hAnsi="Arial" w:cs="Arial"/>
        </w:rPr>
      </w:pPr>
      <w:r w:rsidRPr="00984DE9">
        <w:rPr>
          <w:rFonts w:ascii="Arial" w:hAnsi="Arial" w:cs="Arial"/>
          <w:b/>
        </w:rPr>
        <w:lastRenderedPageBreak/>
        <w:t>III.</w:t>
      </w:r>
      <w:r w:rsidRPr="00984DE9">
        <w:rPr>
          <w:rFonts w:ascii="Arial" w:hAnsi="Arial" w:cs="Arial"/>
        </w:rPr>
        <w:t xml:space="preserve"> Constituir sus órganos representativos;</w:t>
      </w:r>
    </w:p>
    <w:p w14:paraId="34A492BD" w14:textId="77777777" w:rsidR="0055080A" w:rsidRPr="00984DE9" w:rsidRDefault="0055080A" w:rsidP="00984DE9">
      <w:pPr>
        <w:ind w:right="8"/>
        <w:jc w:val="both"/>
        <w:rPr>
          <w:rFonts w:ascii="Arial" w:hAnsi="Arial" w:cs="Arial"/>
        </w:rPr>
      </w:pPr>
    </w:p>
    <w:p w14:paraId="289E3F44" w14:textId="77777777" w:rsidR="0055080A" w:rsidRPr="00984DE9" w:rsidRDefault="0055080A" w:rsidP="00984DE9">
      <w:pPr>
        <w:ind w:right="8"/>
        <w:jc w:val="both"/>
        <w:rPr>
          <w:rFonts w:ascii="Arial" w:hAnsi="Arial" w:cs="Arial"/>
        </w:rPr>
      </w:pPr>
      <w:r w:rsidRPr="00984DE9">
        <w:rPr>
          <w:rFonts w:ascii="Arial" w:hAnsi="Arial" w:cs="Arial"/>
          <w:b/>
        </w:rPr>
        <w:t>IV.</w:t>
      </w:r>
      <w:r w:rsidRPr="00984DE9">
        <w:rPr>
          <w:rFonts w:ascii="Arial" w:hAnsi="Arial" w:cs="Arial"/>
        </w:rPr>
        <w:t xml:space="preserve"> Realizar observaciones y propuestas a la Secretaría, por conducto de la Dirección, sobre el ejercicio de los apoyos y estímulos púbicos otorgados con fines de fomento;</w:t>
      </w:r>
    </w:p>
    <w:p w14:paraId="59EDEF0A" w14:textId="77777777" w:rsidR="0055080A" w:rsidRPr="00984DE9" w:rsidRDefault="0055080A" w:rsidP="00984DE9">
      <w:pPr>
        <w:ind w:right="8"/>
        <w:jc w:val="both"/>
        <w:rPr>
          <w:rFonts w:ascii="Arial" w:hAnsi="Arial" w:cs="Arial"/>
        </w:rPr>
      </w:pPr>
    </w:p>
    <w:p w14:paraId="17F83C96" w14:textId="77777777" w:rsidR="0055080A" w:rsidRPr="00984DE9" w:rsidRDefault="0055080A" w:rsidP="00984DE9">
      <w:pPr>
        <w:ind w:right="8"/>
        <w:jc w:val="both"/>
        <w:rPr>
          <w:rFonts w:ascii="Arial" w:hAnsi="Arial" w:cs="Arial"/>
        </w:rPr>
      </w:pPr>
      <w:r w:rsidRPr="00984DE9">
        <w:rPr>
          <w:rFonts w:ascii="Arial" w:hAnsi="Arial" w:cs="Arial"/>
          <w:b/>
        </w:rPr>
        <w:t>V.</w:t>
      </w:r>
      <w:r w:rsidRPr="00984DE9">
        <w:rPr>
          <w:rFonts w:ascii="Arial" w:hAnsi="Arial" w:cs="Arial"/>
        </w:rPr>
        <w:t xml:space="preserve"> Solicitar y recibir información sobre el estado que guarden las gestiones que hubieren realizado ante las dependencias y entidades gubernamentales;</w:t>
      </w:r>
    </w:p>
    <w:p w14:paraId="2938F3D3" w14:textId="77777777" w:rsidR="0055080A" w:rsidRPr="00984DE9" w:rsidRDefault="0055080A" w:rsidP="00984DE9">
      <w:pPr>
        <w:ind w:right="8"/>
        <w:jc w:val="both"/>
        <w:rPr>
          <w:rFonts w:ascii="Arial" w:hAnsi="Arial" w:cs="Arial"/>
        </w:rPr>
      </w:pPr>
    </w:p>
    <w:p w14:paraId="08EEBB60" w14:textId="77777777" w:rsidR="0055080A" w:rsidRPr="00984DE9" w:rsidRDefault="0055080A" w:rsidP="00984DE9">
      <w:pPr>
        <w:ind w:right="8"/>
        <w:jc w:val="both"/>
        <w:rPr>
          <w:rFonts w:ascii="Arial" w:hAnsi="Arial" w:cs="Arial"/>
        </w:rPr>
      </w:pPr>
      <w:r w:rsidRPr="00984DE9">
        <w:rPr>
          <w:rFonts w:ascii="Arial" w:hAnsi="Arial" w:cs="Arial"/>
          <w:b/>
        </w:rPr>
        <w:t>VI.</w:t>
      </w:r>
      <w:r w:rsidRPr="00984DE9">
        <w:rPr>
          <w:rFonts w:ascii="Arial" w:hAnsi="Arial" w:cs="Arial"/>
        </w:rPr>
        <w:t xml:space="preserve"> Recibir asesoría, asistencia técnica y capacitación por parte de las autoridades competentes, de acuerdo a la presente Ley, y</w:t>
      </w:r>
    </w:p>
    <w:p w14:paraId="4996FD8F" w14:textId="77777777" w:rsidR="0055080A" w:rsidRPr="00984DE9" w:rsidRDefault="0055080A" w:rsidP="00984DE9">
      <w:pPr>
        <w:ind w:right="8"/>
        <w:jc w:val="both"/>
        <w:rPr>
          <w:rFonts w:ascii="Arial" w:hAnsi="Arial" w:cs="Arial"/>
        </w:rPr>
      </w:pPr>
    </w:p>
    <w:p w14:paraId="408A2CD1" w14:textId="77777777" w:rsidR="0055080A" w:rsidRPr="00984DE9" w:rsidRDefault="0055080A" w:rsidP="00984DE9">
      <w:pPr>
        <w:ind w:right="8"/>
        <w:jc w:val="both"/>
        <w:rPr>
          <w:rFonts w:ascii="Arial" w:hAnsi="Arial" w:cs="Arial"/>
        </w:rPr>
      </w:pPr>
      <w:r w:rsidRPr="00984DE9">
        <w:rPr>
          <w:rFonts w:ascii="Arial" w:hAnsi="Arial" w:cs="Arial"/>
          <w:b/>
        </w:rPr>
        <w:t>VII.</w:t>
      </w:r>
      <w:r w:rsidRPr="00984DE9">
        <w:rPr>
          <w:rFonts w:ascii="Arial" w:hAnsi="Arial" w:cs="Arial"/>
        </w:rPr>
        <w:t xml:space="preserve"> Celebrar contratos, actos, operaciones y acuerdos entre sí o con empresas del sector privado y sector público, siempre que fueren necesarios o convenientes a sus fines y objeto social.</w:t>
      </w:r>
    </w:p>
    <w:p w14:paraId="0FE62DEA" w14:textId="77777777" w:rsidR="0055080A" w:rsidRPr="00984DE9" w:rsidRDefault="0055080A" w:rsidP="00984DE9">
      <w:pPr>
        <w:ind w:right="8"/>
        <w:jc w:val="both"/>
        <w:rPr>
          <w:rFonts w:ascii="Arial" w:hAnsi="Arial" w:cs="Arial"/>
        </w:rPr>
      </w:pPr>
    </w:p>
    <w:p w14:paraId="0C7C1146" w14:textId="77777777" w:rsidR="0055080A" w:rsidRPr="00984DE9" w:rsidRDefault="0055080A" w:rsidP="00984DE9">
      <w:pPr>
        <w:ind w:right="8"/>
        <w:jc w:val="both"/>
        <w:rPr>
          <w:rFonts w:ascii="Arial" w:hAnsi="Arial" w:cs="Arial"/>
        </w:rPr>
      </w:pPr>
      <w:bookmarkStart w:id="29" w:name="Artículo_45"/>
      <w:r w:rsidRPr="00984DE9">
        <w:rPr>
          <w:rFonts w:ascii="Arial" w:hAnsi="Arial" w:cs="Arial"/>
          <w:b/>
        </w:rPr>
        <w:t xml:space="preserve">Artículo </w:t>
      </w:r>
      <w:bookmarkEnd w:id="29"/>
      <w:r w:rsidRPr="00984DE9">
        <w:rPr>
          <w:rFonts w:ascii="Arial" w:hAnsi="Arial" w:cs="Arial"/>
          <w:b/>
        </w:rPr>
        <w:t>30.</w:t>
      </w:r>
      <w:r w:rsidRPr="00984DE9">
        <w:rPr>
          <w:rFonts w:ascii="Arial" w:hAnsi="Arial" w:cs="Arial"/>
        </w:rPr>
        <w:t xml:space="preserve"> Los Organismos del Sector deberán ajustarse a lo siguiente:</w:t>
      </w:r>
    </w:p>
    <w:p w14:paraId="0EAF64CD" w14:textId="77777777" w:rsidR="0055080A" w:rsidRPr="00984DE9" w:rsidRDefault="0055080A" w:rsidP="00984DE9">
      <w:pPr>
        <w:ind w:right="8"/>
        <w:jc w:val="both"/>
        <w:rPr>
          <w:rFonts w:ascii="Arial" w:hAnsi="Arial" w:cs="Arial"/>
        </w:rPr>
      </w:pPr>
    </w:p>
    <w:p w14:paraId="79BAD30D" w14:textId="77777777" w:rsidR="0055080A" w:rsidRPr="00984DE9" w:rsidRDefault="0055080A" w:rsidP="00984DE9">
      <w:pPr>
        <w:ind w:right="8"/>
        <w:jc w:val="both"/>
        <w:rPr>
          <w:rFonts w:ascii="Arial" w:hAnsi="Arial" w:cs="Arial"/>
        </w:rPr>
      </w:pPr>
      <w:r w:rsidRPr="00984DE9">
        <w:rPr>
          <w:rFonts w:ascii="Arial" w:hAnsi="Arial" w:cs="Arial"/>
          <w:b/>
        </w:rPr>
        <w:t>I.</w:t>
      </w:r>
      <w:r w:rsidRPr="00984DE9">
        <w:rPr>
          <w:rFonts w:ascii="Arial" w:hAnsi="Arial" w:cs="Arial"/>
        </w:rPr>
        <w:t xml:space="preserve"> Cumplir y hacer cumplir los principios, valores y prácticas consagrados en la presente Ley;</w:t>
      </w:r>
    </w:p>
    <w:p w14:paraId="0F3F9DF9" w14:textId="77777777" w:rsidR="0055080A" w:rsidRPr="00984DE9" w:rsidRDefault="0055080A" w:rsidP="00984DE9">
      <w:pPr>
        <w:ind w:right="8"/>
        <w:jc w:val="both"/>
        <w:rPr>
          <w:rFonts w:ascii="Arial" w:hAnsi="Arial" w:cs="Arial"/>
          <w:b/>
        </w:rPr>
      </w:pPr>
    </w:p>
    <w:p w14:paraId="169C23DD" w14:textId="77777777" w:rsidR="0055080A" w:rsidRPr="00984DE9" w:rsidRDefault="0055080A" w:rsidP="00984DE9">
      <w:pPr>
        <w:ind w:right="8"/>
        <w:jc w:val="both"/>
        <w:rPr>
          <w:rFonts w:ascii="Arial" w:hAnsi="Arial" w:cs="Arial"/>
        </w:rPr>
      </w:pPr>
      <w:r w:rsidRPr="00984DE9">
        <w:rPr>
          <w:rFonts w:ascii="Arial" w:hAnsi="Arial" w:cs="Arial"/>
          <w:b/>
        </w:rPr>
        <w:t xml:space="preserve">II. </w:t>
      </w:r>
      <w:r w:rsidRPr="00984DE9">
        <w:rPr>
          <w:rFonts w:ascii="Arial" w:hAnsi="Arial" w:cs="Arial"/>
        </w:rPr>
        <w:t>Establecer fondos de reserva, previsión social y educación de acuerdo a las leyes específicas, con porcentajes de los excedentes o beneficios percibidos en sus actividades económicas; sin que ello les implique mayores cargas de las que se consideren en los ordenamientos legales que, en su caso, las rijan en función de su naturaleza jurídica;</w:t>
      </w:r>
    </w:p>
    <w:p w14:paraId="7F1896EB" w14:textId="77777777" w:rsidR="0055080A" w:rsidRPr="00984DE9" w:rsidRDefault="0055080A" w:rsidP="00984DE9">
      <w:pPr>
        <w:ind w:right="8"/>
        <w:jc w:val="both"/>
        <w:rPr>
          <w:rFonts w:ascii="Arial" w:hAnsi="Arial" w:cs="Arial"/>
        </w:rPr>
      </w:pPr>
    </w:p>
    <w:p w14:paraId="6D62BA11" w14:textId="77777777" w:rsidR="0055080A" w:rsidRPr="00984DE9" w:rsidRDefault="0055080A" w:rsidP="00984DE9">
      <w:pPr>
        <w:ind w:right="8"/>
        <w:jc w:val="both"/>
        <w:rPr>
          <w:rFonts w:ascii="Arial" w:hAnsi="Arial" w:cs="Arial"/>
        </w:rPr>
      </w:pPr>
      <w:r w:rsidRPr="00984DE9">
        <w:rPr>
          <w:rFonts w:ascii="Arial" w:hAnsi="Arial" w:cs="Arial"/>
          <w:b/>
        </w:rPr>
        <w:t>III.</w:t>
      </w:r>
      <w:r w:rsidRPr="00984DE9">
        <w:rPr>
          <w:rFonts w:ascii="Arial" w:hAnsi="Arial" w:cs="Arial"/>
        </w:rPr>
        <w:t xml:space="preserve"> Utilizar los beneficios que consagra la presente Ley para los fines con que fueron autorizados;</w:t>
      </w:r>
    </w:p>
    <w:p w14:paraId="7F891263" w14:textId="77777777" w:rsidR="0055080A" w:rsidRPr="00984DE9" w:rsidRDefault="0055080A" w:rsidP="00984DE9">
      <w:pPr>
        <w:ind w:right="8"/>
        <w:jc w:val="both"/>
        <w:rPr>
          <w:rFonts w:ascii="Arial" w:hAnsi="Arial" w:cs="Arial"/>
        </w:rPr>
      </w:pPr>
    </w:p>
    <w:p w14:paraId="489355AD" w14:textId="77777777" w:rsidR="0055080A" w:rsidRPr="00984DE9" w:rsidRDefault="0055080A" w:rsidP="00984DE9">
      <w:pPr>
        <w:ind w:right="8"/>
        <w:jc w:val="both"/>
        <w:rPr>
          <w:rFonts w:ascii="Arial" w:hAnsi="Arial" w:cs="Arial"/>
        </w:rPr>
      </w:pPr>
      <w:r w:rsidRPr="00984DE9">
        <w:rPr>
          <w:rFonts w:ascii="Arial" w:hAnsi="Arial" w:cs="Arial"/>
          <w:b/>
        </w:rPr>
        <w:t>IV.</w:t>
      </w:r>
      <w:r w:rsidRPr="00984DE9">
        <w:rPr>
          <w:rFonts w:ascii="Arial" w:hAnsi="Arial" w:cs="Arial"/>
        </w:rPr>
        <w:t xml:space="preserve"> Conservar la documentación que demuestre el otorgamiento, uso de apoyos y estímulos otorgados para los fines de sus actividades económicas;</w:t>
      </w:r>
    </w:p>
    <w:p w14:paraId="574AB579" w14:textId="77777777" w:rsidR="0055080A" w:rsidRPr="00984DE9" w:rsidRDefault="0055080A" w:rsidP="00984DE9">
      <w:pPr>
        <w:ind w:right="8"/>
        <w:jc w:val="both"/>
        <w:rPr>
          <w:rFonts w:ascii="Arial" w:hAnsi="Arial" w:cs="Arial"/>
        </w:rPr>
      </w:pPr>
    </w:p>
    <w:p w14:paraId="6820C4D0" w14:textId="77777777" w:rsidR="0055080A" w:rsidRPr="00984DE9" w:rsidRDefault="0055080A" w:rsidP="00984DE9">
      <w:pPr>
        <w:ind w:right="8"/>
        <w:jc w:val="both"/>
        <w:rPr>
          <w:rFonts w:ascii="Arial" w:hAnsi="Arial" w:cs="Arial"/>
        </w:rPr>
      </w:pPr>
      <w:r w:rsidRPr="00984DE9">
        <w:rPr>
          <w:rFonts w:ascii="Arial" w:hAnsi="Arial" w:cs="Arial"/>
          <w:b/>
        </w:rPr>
        <w:t>V.</w:t>
      </w:r>
      <w:r w:rsidRPr="00984DE9">
        <w:rPr>
          <w:rFonts w:ascii="Arial" w:hAnsi="Arial" w:cs="Arial"/>
        </w:rPr>
        <w:t xml:space="preserve"> Informar a la Secretaría, por conducto de la Dirección, sobre el ejercicio de los apoyos y estímulos otorgados con fines de fomento;</w:t>
      </w:r>
    </w:p>
    <w:p w14:paraId="4C2B41F1" w14:textId="77777777" w:rsidR="0055080A" w:rsidRPr="00984DE9" w:rsidRDefault="0055080A" w:rsidP="00984DE9">
      <w:pPr>
        <w:ind w:right="8"/>
        <w:jc w:val="both"/>
        <w:rPr>
          <w:rFonts w:ascii="Arial" w:hAnsi="Arial" w:cs="Arial"/>
        </w:rPr>
      </w:pPr>
    </w:p>
    <w:p w14:paraId="328DA759" w14:textId="77777777" w:rsidR="0055080A" w:rsidRPr="00984DE9" w:rsidRDefault="0055080A" w:rsidP="00984DE9">
      <w:pPr>
        <w:ind w:right="8"/>
        <w:jc w:val="both"/>
        <w:rPr>
          <w:rFonts w:ascii="Arial" w:hAnsi="Arial" w:cs="Arial"/>
        </w:rPr>
      </w:pPr>
      <w:r w:rsidRPr="00984DE9">
        <w:rPr>
          <w:rFonts w:ascii="Arial" w:hAnsi="Arial" w:cs="Arial"/>
          <w:b/>
        </w:rPr>
        <w:t>VI.</w:t>
      </w:r>
      <w:r w:rsidRPr="00984DE9">
        <w:rPr>
          <w:rFonts w:ascii="Arial" w:hAnsi="Arial" w:cs="Arial"/>
        </w:rPr>
        <w:t xml:space="preserve"> Proporcionar la información que les sea requerida por la Secretaría, por conducto de la Dirección y demás autoridades competentes, sobre sus fines, estatutos, programas, actividades, beneficiarios, patrimonio, operación administrativa y financiera, estados financieros y uso de los apoyos y estímulos públicos que reciban;</w:t>
      </w:r>
    </w:p>
    <w:p w14:paraId="7F59D147" w14:textId="77777777" w:rsidR="0055080A" w:rsidRPr="00984DE9" w:rsidRDefault="0055080A" w:rsidP="00984DE9">
      <w:pPr>
        <w:ind w:right="8"/>
        <w:jc w:val="both"/>
        <w:rPr>
          <w:rFonts w:ascii="Arial" w:hAnsi="Arial" w:cs="Arial"/>
        </w:rPr>
      </w:pPr>
    </w:p>
    <w:p w14:paraId="33BE89BA" w14:textId="77777777" w:rsidR="0055080A" w:rsidRPr="00984DE9" w:rsidRDefault="0055080A" w:rsidP="00984DE9">
      <w:pPr>
        <w:ind w:right="8"/>
        <w:jc w:val="both"/>
        <w:rPr>
          <w:rFonts w:ascii="Arial" w:hAnsi="Arial" w:cs="Arial"/>
        </w:rPr>
      </w:pPr>
      <w:r w:rsidRPr="00984DE9">
        <w:rPr>
          <w:rFonts w:ascii="Arial" w:hAnsi="Arial" w:cs="Arial"/>
          <w:b/>
        </w:rPr>
        <w:t>VII.</w:t>
      </w:r>
      <w:r w:rsidRPr="00984DE9">
        <w:rPr>
          <w:rFonts w:ascii="Arial" w:hAnsi="Arial" w:cs="Arial"/>
        </w:rPr>
        <w:t xml:space="preserve"> Cumplir en tiempo y forma con las normas de las recuperaciones financieras establecidas por la Secretaría, por conducto de la Dirección;</w:t>
      </w:r>
    </w:p>
    <w:p w14:paraId="2FB68501" w14:textId="77777777" w:rsidR="0055080A" w:rsidRPr="00984DE9" w:rsidRDefault="0055080A" w:rsidP="00984DE9">
      <w:pPr>
        <w:ind w:right="8"/>
        <w:jc w:val="both"/>
        <w:rPr>
          <w:rFonts w:ascii="Arial" w:hAnsi="Arial" w:cs="Arial"/>
        </w:rPr>
      </w:pPr>
    </w:p>
    <w:p w14:paraId="08194870" w14:textId="77777777" w:rsidR="0055080A" w:rsidRPr="00984DE9" w:rsidRDefault="0055080A" w:rsidP="00984DE9">
      <w:pPr>
        <w:ind w:right="8"/>
        <w:jc w:val="both"/>
        <w:rPr>
          <w:rFonts w:ascii="Arial" w:hAnsi="Arial" w:cs="Arial"/>
        </w:rPr>
      </w:pPr>
      <w:r w:rsidRPr="00984DE9">
        <w:rPr>
          <w:rFonts w:ascii="Arial" w:hAnsi="Arial" w:cs="Arial"/>
          <w:b/>
        </w:rPr>
        <w:t>VIII.</w:t>
      </w:r>
      <w:r w:rsidRPr="00984DE9">
        <w:rPr>
          <w:rFonts w:ascii="Arial" w:hAnsi="Arial" w:cs="Arial"/>
        </w:rPr>
        <w:t xml:space="preserve"> Acatar las disposiciones, recomendaciones y sanciones administrativas que emita o disponga la Secretaría, por conducto de la Dirección, así como de las demás autoridades competentes;</w:t>
      </w:r>
    </w:p>
    <w:p w14:paraId="4CFCB8B1" w14:textId="77777777" w:rsidR="0055080A" w:rsidRPr="00984DE9" w:rsidRDefault="0055080A" w:rsidP="00984DE9">
      <w:pPr>
        <w:ind w:right="8"/>
        <w:jc w:val="both"/>
        <w:rPr>
          <w:rFonts w:ascii="Arial" w:hAnsi="Arial" w:cs="Arial"/>
        </w:rPr>
      </w:pPr>
    </w:p>
    <w:p w14:paraId="16464D7F" w14:textId="77777777" w:rsidR="0055080A" w:rsidRPr="00984DE9" w:rsidRDefault="0055080A" w:rsidP="00984DE9">
      <w:pPr>
        <w:ind w:right="8"/>
        <w:jc w:val="both"/>
        <w:rPr>
          <w:rFonts w:ascii="Arial" w:hAnsi="Arial" w:cs="Arial"/>
        </w:rPr>
      </w:pPr>
      <w:r w:rsidRPr="00984DE9">
        <w:rPr>
          <w:rFonts w:ascii="Arial" w:hAnsi="Arial" w:cs="Arial"/>
          <w:b/>
        </w:rPr>
        <w:t xml:space="preserve">IX. </w:t>
      </w:r>
      <w:r w:rsidRPr="00984DE9">
        <w:rPr>
          <w:rFonts w:ascii="Arial" w:hAnsi="Arial" w:cs="Arial"/>
          <w:bCs/>
        </w:rPr>
        <w:t>F</w:t>
      </w:r>
      <w:r w:rsidRPr="00984DE9">
        <w:rPr>
          <w:rFonts w:ascii="Arial" w:hAnsi="Arial" w:cs="Arial"/>
        </w:rPr>
        <w:t>omentar y difundir los principios, valores y prácticas de la economía social, así como formular y promover la implementación, en coordinación con las autoridades competentes, de estrategias, planes y programas que impulsen el desarrollo del Sector, y ejercer cualquier actividad lícita en beneficio de sus asociados y la comunidad;</w:t>
      </w:r>
    </w:p>
    <w:p w14:paraId="2217C9E5" w14:textId="77777777" w:rsidR="0055080A" w:rsidRPr="00984DE9" w:rsidRDefault="0055080A" w:rsidP="00984DE9">
      <w:pPr>
        <w:ind w:right="8"/>
        <w:jc w:val="both"/>
        <w:rPr>
          <w:rFonts w:ascii="Arial" w:hAnsi="Arial" w:cs="Arial"/>
        </w:rPr>
      </w:pPr>
    </w:p>
    <w:p w14:paraId="05A917FB" w14:textId="77777777" w:rsidR="0055080A" w:rsidRPr="00984DE9" w:rsidRDefault="0055080A" w:rsidP="00984DE9">
      <w:pPr>
        <w:ind w:right="8"/>
        <w:jc w:val="both"/>
        <w:rPr>
          <w:rFonts w:ascii="Arial" w:hAnsi="Arial" w:cs="Arial"/>
        </w:rPr>
      </w:pPr>
      <w:r w:rsidRPr="00984DE9">
        <w:rPr>
          <w:rFonts w:ascii="Arial" w:hAnsi="Arial" w:cs="Arial"/>
          <w:b/>
        </w:rPr>
        <w:t>X.</w:t>
      </w:r>
      <w:r w:rsidRPr="00984DE9">
        <w:rPr>
          <w:rFonts w:ascii="Arial" w:hAnsi="Arial" w:cs="Arial"/>
        </w:rPr>
        <w:t xml:space="preserve"> Realizar programas de planeación estratégica para su desarrollo progresivo, y elaborar informes sobre servicios y beneficios económicos, educativos y sociales prestados a sus asociados y a la comunidad;</w:t>
      </w:r>
    </w:p>
    <w:p w14:paraId="4309BE18" w14:textId="77777777" w:rsidR="0055080A" w:rsidRPr="00984DE9" w:rsidRDefault="0055080A" w:rsidP="00984DE9">
      <w:pPr>
        <w:ind w:right="8"/>
        <w:jc w:val="both"/>
        <w:rPr>
          <w:rFonts w:ascii="Arial" w:hAnsi="Arial" w:cs="Arial"/>
        </w:rPr>
      </w:pPr>
    </w:p>
    <w:p w14:paraId="67CE6440" w14:textId="77777777" w:rsidR="0055080A" w:rsidRPr="00984DE9" w:rsidRDefault="0055080A" w:rsidP="00984DE9">
      <w:pPr>
        <w:ind w:right="8"/>
        <w:jc w:val="both"/>
        <w:rPr>
          <w:rFonts w:ascii="Arial" w:hAnsi="Arial" w:cs="Arial"/>
        </w:rPr>
      </w:pPr>
      <w:r w:rsidRPr="00984DE9">
        <w:rPr>
          <w:rFonts w:ascii="Arial" w:hAnsi="Arial" w:cs="Arial"/>
          <w:b/>
        </w:rPr>
        <w:t>XI.</w:t>
      </w:r>
      <w:r w:rsidRPr="00984DE9">
        <w:rPr>
          <w:rFonts w:ascii="Arial" w:hAnsi="Arial" w:cs="Arial"/>
        </w:rPr>
        <w:t xml:space="preserve"> Promover la profesionalización y capacitación de sus asociados;</w:t>
      </w:r>
    </w:p>
    <w:p w14:paraId="73E8DAAA" w14:textId="77777777" w:rsidR="0055080A" w:rsidRPr="00984DE9" w:rsidRDefault="0055080A" w:rsidP="00984DE9">
      <w:pPr>
        <w:ind w:right="8"/>
        <w:jc w:val="both"/>
        <w:rPr>
          <w:rFonts w:ascii="Arial" w:hAnsi="Arial" w:cs="Arial"/>
        </w:rPr>
      </w:pPr>
    </w:p>
    <w:p w14:paraId="4719AFC8" w14:textId="77777777" w:rsidR="0055080A" w:rsidRPr="00984DE9" w:rsidRDefault="0055080A" w:rsidP="00984DE9">
      <w:pPr>
        <w:ind w:right="8"/>
        <w:jc w:val="both"/>
        <w:rPr>
          <w:rFonts w:ascii="Arial" w:hAnsi="Arial" w:cs="Arial"/>
        </w:rPr>
      </w:pPr>
      <w:r w:rsidRPr="00984DE9">
        <w:rPr>
          <w:rFonts w:ascii="Arial" w:hAnsi="Arial" w:cs="Arial"/>
          <w:b/>
        </w:rPr>
        <w:t>XII.</w:t>
      </w:r>
      <w:r w:rsidRPr="00984DE9">
        <w:rPr>
          <w:rFonts w:ascii="Arial" w:hAnsi="Arial" w:cs="Arial"/>
        </w:rPr>
        <w:t xml:space="preserve"> Actuar con criterios de imparcialidad y no discriminación en la determinación de beneficiarios;</w:t>
      </w:r>
    </w:p>
    <w:p w14:paraId="3F796798" w14:textId="77777777" w:rsidR="0055080A" w:rsidRPr="00984DE9" w:rsidRDefault="0055080A" w:rsidP="00984DE9">
      <w:pPr>
        <w:ind w:right="8"/>
        <w:jc w:val="both"/>
        <w:rPr>
          <w:rFonts w:ascii="Arial" w:hAnsi="Arial" w:cs="Arial"/>
        </w:rPr>
      </w:pPr>
    </w:p>
    <w:p w14:paraId="2F880730" w14:textId="77777777" w:rsidR="0055080A" w:rsidRPr="00984DE9" w:rsidRDefault="0055080A" w:rsidP="00984DE9">
      <w:pPr>
        <w:ind w:right="8"/>
        <w:jc w:val="both"/>
        <w:rPr>
          <w:rFonts w:ascii="Arial" w:hAnsi="Arial" w:cs="Arial"/>
        </w:rPr>
      </w:pPr>
      <w:r w:rsidRPr="00984DE9">
        <w:rPr>
          <w:rFonts w:ascii="Arial" w:hAnsi="Arial" w:cs="Arial"/>
          <w:b/>
        </w:rPr>
        <w:t>XIII.</w:t>
      </w:r>
      <w:r w:rsidRPr="00984DE9">
        <w:rPr>
          <w:rFonts w:ascii="Arial" w:hAnsi="Arial" w:cs="Arial"/>
        </w:rPr>
        <w:t xml:space="preserve"> Cumplir con las obligaciones derivadas de los convenios suscritos por la Secretaría, por conducto de la Dirección;</w:t>
      </w:r>
    </w:p>
    <w:p w14:paraId="10889588" w14:textId="77777777" w:rsidR="0055080A" w:rsidRPr="00984DE9" w:rsidRDefault="0055080A" w:rsidP="00984DE9">
      <w:pPr>
        <w:ind w:right="8"/>
        <w:jc w:val="both"/>
        <w:rPr>
          <w:rFonts w:ascii="Arial" w:hAnsi="Arial" w:cs="Arial"/>
        </w:rPr>
      </w:pPr>
    </w:p>
    <w:p w14:paraId="62DD34C2" w14:textId="77777777" w:rsidR="0055080A" w:rsidRPr="00984DE9" w:rsidRDefault="0055080A" w:rsidP="00984DE9">
      <w:pPr>
        <w:ind w:right="8"/>
        <w:jc w:val="both"/>
        <w:rPr>
          <w:rFonts w:ascii="Arial" w:hAnsi="Arial" w:cs="Arial"/>
        </w:rPr>
      </w:pPr>
      <w:r w:rsidRPr="00984DE9">
        <w:rPr>
          <w:rFonts w:ascii="Arial" w:hAnsi="Arial" w:cs="Arial"/>
          <w:b/>
        </w:rPr>
        <w:t>XIV.</w:t>
      </w:r>
      <w:r w:rsidRPr="00984DE9">
        <w:rPr>
          <w:rFonts w:ascii="Arial" w:hAnsi="Arial" w:cs="Arial"/>
        </w:rPr>
        <w:t xml:space="preserve"> Informar a sus asociados, a través de su Asamblea General u Órgano de Dirección, sobre los servicios y beneficios económicos, educativos y sociales prestados en el respectivo ejercicio, así como de sus estados financieros;</w:t>
      </w:r>
    </w:p>
    <w:p w14:paraId="5B3DD2B6" w14:textId="77777777" w:rsidR="0055080A" w:rsidRPr="00984DE9" w:rsidRDefault="0055080A" w:rsidP="00984DE9">
      <w:pPr>
        <w:ind w:right="8"/>
        <w:jc w:val="both"/>
        <w:rPr>
          <w:rFonts w:ascii="Arial" w:hAnsi="Arial" w:cs="Arial"/>
        </w:rPr>
      </w:pPr>
    </w:p>
    <w:p w14:paraId="6DC980F5" w14:textId="77777777" w:rsidR="0055080A" w:rsidRPr="00984DE9" w:rsidRDefault="0055080A" w:rsidP="00984DE9">
      <w:pPr>
        <w:ind w:right="8"/>
        <w:jc w:val="both"/>
        <w:rPr>
          <w:rFonts w:ascii="Arial" w:hAnsi="Arial" w:cs="Arial"/>
        </w:rPr>
      </w:pPr>
      <w:r w:rsidRPr="00984DE9">
        <w:rPr>
          <w:rFonts w:ascii="Arial" w:hAnsi="Arial" w:cs="Arial"/>
          <w:b/>
        </w:rPr>
        <w:t xml:space="preserve">XV. </w:t>
      </w:r>
      <w:r w:rsidRPr="00984DE9">
        <w:rPr>
          <w:rFonts w:ascii="Arial" w:hAnsi="Arial" w:cs="Arial"/>
        </w:rPr>
        <w:t>En caso de disolución, transmitir los bienes que haya adquirido con apoyos y estímulos a otro u otros Organismos del Sector que realicen actividades objeto de fomento. El Organismo del Sector que se disuelva tendrá la facultad de elegir a quién transmitirá dichos bienes;</w:t>
      </w:r>
    </w:p>
    <w:p w14:paraId="666525F8" w14:textId="77777777" w:rsidR="0055080A" w:rsidRPr="00984DE9" w:rsidRDefault="0055080A" w:rsidP="00984DE9">
      <w:pPr>
        <w:ind w:right="8"/>
        <w:jc w:val="both"/>
        <w:rPr>
          <w:rFonts w:ascii="Arial" w:hAnsi="Arial" w:cs="Arial"/>
        </w:rPr>
      </w:pPr>
    </w:p>
    <w:p w14:paraId="516E9BBF" w14:textId="77777777" w:rsidR="0055080A" w:rsidRPr="00984DE9" w:rsidRDefault="0055080A" w:rsidP="00984DE9">
      <w:pPr>
        <w:ind w:right="8"/>
        <w:jc w:val="both"/>
        <w:rPr>
          <w:rFonts w:ascii="Arial" w:hAnsi="Arial" w:cs="Arial"/>
        </w:rPr>
      </w:pPr>
      <w:r w:rsidRPr="00984DE9">
        <w:rPr>
          <w:rFonts w:ascii="Arial" w:hAnsi="Arial" w:cs="Arial"/>
          <w:b/>
        </w:rPr>
        <w:t xml:space="preserve">XVI. </w:t>
      </w:r>
      <w:r w:rsidRPr="00984DE9">
        <w:rPr>
          <w:rFonts w:ascii="Arial" w:hAnsi="Arial" w:cs="Arial"/>
        </w:rPr>
        <w:t>Contribuir al desarrollo socioeconómico estatal y municipal, y</w:t>
      </w:r>
    </w:p>
    <w:p w14:paraId="1B59C382" w14:textId="77777777" w:rsidR="0055080A" w:rsidRPr="00984DE9" w:rsidRDefault="0055080A" w:rsidP="00984DE9">
      <w:pPr>
        <w:ind w:right="8"/>
        <w:jc w:val="both"/>
        <w:rPr>
          <w:rFonts w:ascii="Arial" w:hAnsi="Arial" w:cs="Arial"/>
        </w:rPr>
      </w:pPr>
    </w:p>
    <w:p w14:paraId="5DAE12E3" w14:textId="77777777" w:rsidR="0055080A" w:rsidRPr="00984DE9" w:rsidRDefault="0055080A" w:rsidP="00984DE9">
      <w:pPr>
        <w:ind w:right="8"/>
        <w:jc w:val="both"/>
        <w:rPr>
          <w:rFonts w:ascii="Arial" w:hAnsi="Arial" w:cs="Arial"/>
        </w:rPr>
      </w:pPr>
      <w:r w:rsidRPr="00984DE9">
        <w:rPr>
          <w:rFonts w:ascii="Arial" w:hAnsi="Arial" w:cs="Arial"/>
          <w:b/>
        </w:rPr>
        <w:t>XVII.</w:t>
      </w:r>
      <w:r w:rsidRPr="00984DE9">
        <w:rPr>
          <w:rFonts w:ascii="Arial" w:hAnsi="Arial" w:cs="Arial"/>
        </w:rPr>
        <w:t xml:space="preserve"> Las demás que señale la presente Ley y la normatividad aplicable.</w:t>
      </w:r>
    </w:p>
    <w:p w14:paraId="7A17854C" w14:textId="77777777" w:rsidR="0055080A" w:rsidRPr="00984DE9" w:rsidRDefault="0055080A" w:rsidP="00984DE9">
      <w:pPr>
        <w:ind w:right="8"/>
        <w:jc w:val="both"/>
        <w:rPr>
          <w:rFonts w:ascii="Arial" w:hAnsi="Arial" w:cs="Arial"/>
        </w:rPr>
      </w:pPr>
    </w:p>
    <w:p w14:paraId="7361B7F5" w14:textId="77777777" w:rsidR="0055080A" w:rsidRPr="00984DE9" w:rsidRDefault="0055080A" w:rsidP="00984DE9">
      <w:pPr>
        <w:ind w:right="8"/>
        <w:jc w:val="both"/>
        <w:rPr>
          <w:rFonts w:ascii="Arial" w:hAnsi="Arial" w:cs="Arial"/>
        </w:rPr>
      </w:pPr>
    </w:p>
    <w:p w14:paraId="06DB1BE2" w14:textId="77777777" w:rsidR="0055080A" w:rsidRPr="00984DE9" w:rsidRDefault="0055080A" w:rsidP="00984DE9">
      <w:pPr>
        <w:ind w:right="8"/>
        <w:jc w:val="center"/>
        <w:rPr>
          <w:rFonts w:ascii="Arial" w:hAnsi="Arial" w:cs="Arial"/>
          <w:b/>
        </w:rPr>
      </w:pPr>
      <w:r w:rsidRPr="00984DE9">
        <w:rPr>
          <w:rFonts w:ascii="Arial" w:hAnsi="Arial" w:cs="Arial"/>
          <w:b/>
        </w:rPr>
        <w:t>CAPÍTULO III</w:t>
      </w:r>
    </w:p>
    <w:p w14:paraId="2C96B5F1" w14:textId="68974E29" w:rsidR="0055080A" w:rsidRPr="00984DE9" w:rsidRDefault="0055080A" w:rsidP="00984DE9">
      <w:pPr>
        <w:ind w:right="8"/>
        <w:jc w:val="center"/>
        <w:rPr>
          <w:rFonts w:ascii="Arial" w:hAnsi="Arial" w:cs="Arial"/>
          <w:b/>
        </w:rPr>
      </w:pPr>
      <w:r w:rsidRPr="00984DE9">
        <w:rPr>
          <w:rFonts w:ascii="Arial" w:hAnsi="Arial" w:cs="Arial"/>
          <w:b/>
        </w:rPr>
        <w:t>DEL FOMENTO Y FINANCIAMIENTO DE LOS ORGANISMOS DEL SECTOR</w:t>
      </w:r>
    </w:p>
    <w:p w14:paraId="2CCEAC1A" w14:textId="77777777" w:rsidR="0055080A" w:rsidRPr="00984DE9" w:rsidRDefault="0055080A" w:rsidP="00984DE9">
      <w:pPr>
        <w:ind w:right="8"/>
        <w:jc w:val="both"/>
        <w:rPr>
          <w:rFonts w:ascii="Arial" w:hAnsi="Arial" w:cs="Arial"/>
          <w:b/>
        </w:rPr>
      </w:pPr>
    </w:p>
    <w:p w14:paraId="0FAD3B36" w14:textId="77777777" w:rsidR="0055080A" w:rsidRPr="00984DE9" w:rsidRDefault="0055080A" w:rsidP="00984DE9">
      <w:pPr>
        <w:ind w:right="8"/>
        <w:jc w:val="both"/>
        <w:rPr>
          <w:rFonts w:ascii="Arial" w:hAnsi="Arial" w:cs="Arial"/>
        </w:rPr>
      </w:pPr>
      <w:bookmarkStart w:id="30" w:name="Artículo_46"/>
      <w:r w:rsidRPr="00984DE9">
        <w:rPr>
          <w:rFonts w:ascii="Arial" w:hAnsi="Arial" w:cs="Arial"/>
          <w:b/>
        </w:rPr>
        <w:t xml:space="preserve">Artículo </w:t>
      </w:r>
      <w:bookmarkEnd w:id="30"/>
      <w:r w:rsidRPr="00984DE9">
        <w:rPr>
          <w:rFonts w:ascii="Arial" w:hAnsi="Arial" w:cs="Arial"/>
          <w:b/>
        </w:rPr>
        <w:t>31.</w:t>
      </w:r>
      <w:r w:rsidRPr="00984DE9">
        <w:rPr>
          <w:rFonts w:ascii="Arial" w:hAnsi="Arial" w:cs="Arial"/>
        </w:rPr>
        <w:t xml:space="preserve"> La Secretaría creará el Programa Estatal de Fomento a la Economía Social, así como los programas regionales y especiales, cuyo objeto será atender iniciativas productivas del Sector mediante el apoyo a proyectos productivos, la constitución, desarrollo, consolidación y expansión de Organismos del Sector y la participación en esquemas de financiamiento social.</w:t>
      </w:r>
    </w:p>
    <w:p w14:paraId="03C55153" w14:textId="77777777" w:rsidR="0055080A" w:rsidRPr="00984DE9" w:rsidRDefault="0055080A" w:rsidP="00984DE9">
      <w:pPr>
        <w:ind w:right="8"/>
        <w:jc w:val="both"/>
        <w:rPr>
          <w:rFonts w:ascii="Arial" w:hAnsi="Arial" w:cs="Arial"/>
        </w:rPr>
      </w:pPr>
    </w:p>
    <w:p w14:paraId="43CD944D" w14:textId="77777777" w:rsidR="0055080A" w:rsidRPr="00984DE9" w:rsidRDefault="0055080A" w:rsidP="00984DE9">
      <w:pPr>
        <w:ind w:right="8"/>
        <w:jc w:val="both"/>
        <w:rPr>
          <w:rFonts w:ascii="Arial" w:hAnsi="Arial" w:cs="Arial"/>
        </w:rPr>
      </w:pPr>
      <w:r w:rsidRPr="00984DE9">
        <w:rPr>
          <w:rFonts w:ascii="Arial" w:hAnsi="Arial" w:cs="Arial"/>
        </w:rPr>
        <w:t>Los Programas estarán supeditados a la disposición financiera estatal, y operarán con recursos públicos asignados en el Presupuesto de Egresos del Estado de Hidalgo, así como con los recursos derivados de los convenios que se establezcan con la Federación, otras entidades federativas y los municipios.</w:t>
      </w:r>
    </w:p>
    <w:p w14:paraId="40BF1BD3" w14:textId="77777777" w:rsidR="0055080A" w:rsidRPr="00984DE9" w:rsidRDefault="0055080A" w:rsidP="00984DE9">
      <w:pPr>
        <w:ind w:right="8"/>
        <w:jc w:val="both"/>
        <w:rPr>
          <w:rFonts w:ascii="Arial" w:hAnsi="Arial" w:cs="Arial"/>
        </w:rPr>
      </w:pPr>
    </w:p>
    <w:p w14:paraId="7E9B3CEC" w14:textId="77777777" w:rsidR="0055080A" w:rsidRPr="00984DE9" w:rsidRDefault="0055080A" w:rsidP="00984DE9">
      <w:pPr>
        <w:ind w:right="8"/>
        <w:jc w:val="both"/>
        <w:rPr>
          <w:rFonts w:ascii="Arial" w:hAnsi="Arial" w:cs="Arial"/>
        </w:rPr>
      </w:pPr>
      <w:r w:rsidRPr="00984DE9">
        <w:rPr>
          <w:rFonts w:ascii="Arial" w:hAnsi="Arial" w:cs="Arial"/>
        </w:rPr>
        <w:t>La operación de los programas se sujetará a los lineamientos que para tal efecto emita la Secretaría.</w:t>
      </w:r>
    </w:p>
    <w:p w14:paraId="247D30AF" w14:textId="77777777" w:rsidR="0055080A" w:rsidRPr="00984DE9" w:rsidRDefault="0055080A" w:rsidP="00984DE9">
      <w:pPr>
        <w:ind w:right="8"/>
        <w:jc w:val="both"/>
        <w:rPr>
          <w:rFonts w:ascii="Arial" w:hAnsi="Arial" w:cs="Arial"/>
        </w:rPr>
      </w:pPr>
    </w:p>
    <w:p w14:paraId="71C1624B" w14:textId="77777777" w:rsidR="0055080A" w:rsidRPr="00984DE9" w:rsidRDefault="0055080A" w:rsidP="00984DE9">
      <w:pPr>
        <w:ind w:right="8"/>
        <w:jc w:val="both"/>
        <w:rPr>
          <w:rFonts w:ascii="Arial" w:hAnsi="Arial" w:cs="Arial"/>
        </w:rPr>
      </w:pPr>
      <w:bookmarkStart w:id="31" w:name="Artículo_47"/>
      <w:r w:rsidRPr="00984DE9">
        <w:rPr>
          <w:rFonts w:ascii="Arial" w:hAnsi="Arial" w:cs="Arial"/>
          <w:b/>
        </w:rPr>
        <w:t xml:space="preserve">Artículo </w:t>
      </w:r>
      <w:bookmarkEnd w:id="31"/>
      <w:r w:rsidRPr="00984DE9">
        <w:rPr>
          <w:rFonts w:ascii="Arial" w:hAnsi="Arial" w:cs="Arial"/>
          <w:b/>
        </w:rPr>
        <w:t>32.</w:t>
      </w:r>
      <w:r w:rsidRPr="00984DE9">
        <w:rPr>
          <w:rFonts w:ascii="Arial" w:hAnsi="Arial" w:cs="Arial"/>
        </w:rPr>
        <w:t xml:space="preserve"> Los Organismos del Sector no podrán recibir los apoyos y estímulos públicos previstos en esta Ley cuando incurran en alguno de los siguientes supuestos:</w:t>
      </w:r>
    </w:p>
    <w:p w14:paraId="22E4C458" w14:textId="77777777" w:rsidR="0055080A" w:rsidRPr="00984DE9" w:rsidRDefault="0055080A" w:rsidP="00984DE9">
      <w:pPr>
        <w:ind w:right="8"/>
        <w:jc w:val="both"/>
        <w:rPr>
          <w:rFonts w:ascii="Arial" w:hAnsi="Arial" w:cs="Arial"/>
        </w:rPr>
      </w:pPr>
    </w:p>
    <w:p w14:paraId="3D4D296E" w14:textId="77777777" w:rsidR="0055080A" w:rsidRPr="00984DE9" w:rsidRDefault="0055080A" w:rsidP="00984DE9">
      <w:pPr>
        <w:ind w:right="8"/>
        <w:jc w:val="both"/>
        <w:rPr>
          <w:rFonts w:ascii="Arial" w:hAnsi="Arial" w:cs="Arial"/>
        </w:rPr>
      </w:pPr>
      <w:r w:rsidRPr="00984DE9">
        <w:rPr>
          <w:rFonts w:ascii="Arial" w:hAnsi="Arial" w:cs="Arial"/>
          <w:b/>
        </w:rPr>
        <w:t>I.</w:t>
      </w:r>
      <w:r w:rsidRPr="00984DE9">
        <w:rPr>
          <w:rFonts w:ascii="Arial" w:hAnsi="Arial" w:cs="Arial"/>
        </w:rPr>
        <w:t xml:space="preserve"> Exista entre sus administradores o representantes y los servidores públicos encargados de otorgar o autorizar los apoyos y estímulos públicos, relaciones de interés o parentesco por consanguinidad o afinidad hasta en cuarto grado, o sean cónyuges, y</w:t>
      </w:r>
    </w:p>
    <w:p w14:paraId="543B230C" w14:textId="77777777" w:rsidR="0055080A" w:rsidRPr="00984DE9" w:rsidRDefault="0055080A" w:rsidP="00984DE9">
      <w:pPr>
        <w:ind w:right="8"/>
        <w:jc w:val="both"/>
        <w:rPr>
          <w:rFonts w:ascii="Arial" w:hAnsi="Arial" w:cs="Arial"/>
          <w:b/>
        </w:rPr>
      </w:pPr>
    </w:p>
    <w:p w14:paraId="7BBC6523" w14:textId="77777777" w:rsidR="0055080A" w:rsidRPr="00984DE9" w:rsidRDefault="0055080A" w:rsidP="00984DE9">
      <w:pPr>
        <w:ind w:right="8"/>
        <w:jc w:val="both"/>
        <w:rPr>
          <w:rFonts w:ascii="Arial" w:hAnsi="Arial" w:cs="Arial"/>
        </w:rPr>
      </w:pPr>
      <w:r w:rsidRPr="00984DE9">
        <w:rPr>
          <w:rFonts w:ascii="Arial" w:hAnsi="Arial" w:cs="Arial"/>
          <w:b/>
        </w:rPr>
        <w:t>II.</w:t>
      </w:r>
      <w:r w:rsidRPr="00984DE9">
        <w:rPr>
          <w:rFonts w:ascii="Arial" w:hAnsi="Arial" w:cs="Arial"/>
        </w:rPr>
        <w:t xml:space="preserve"> Contraten con recursos públicos a personas con nexos de parentesco con los directivos de la organización, ya sea por consanguineidad o afinidad hasta en cuarto grado.</w:t>
      </w:r>
    </w:p>
    <w:p w14:paraId="0580F17F" w14:textId="77777777" w:rsidR="0055080A" w:rsidRPr="00984DE9" w:rsidRDefault="0055080A" w:rsidP="00984DE9">
      <w:pPr>
        <w:ind w:right="8"/>
        <w:jc w:val="both"/>
        <w:rPr>
          <w:rFonts w:ascii="Arial" w:hAnsi="Arial" w:cs="Arial"/>
        </w:rPr>
      </w:pPr>
    </w:p>
    <w:p w14:paraId="3EBD3954" w14:textId="77777777" w:rsidR="0055080A" w:rsidRPr="00984DE9" w:rsidRDefault="0055080A" w:rsidP="00984DE9">
      <w:pPr>
        <w:ind w:right="8"/>
        <w:jc w:val="both"/>
        <w:rPr>
          <w:rFonts w:ascii="Arial" w:hAnsi="Arial" w:cs="Arial"/>
        </w:rPr>
      </w:pPr>
      <w:bookmarkStart w:id="32" w:name="Artículo_48"/>
      <w:r w:rsidRPr="00984DE9">
        <w:rPr>
          <w:rFonts w:ascii="Arial" w:hAnsi="Arial" w:cs="Arial"/>
          <w:b/>
        </w:rPr>
        <w:t xml:space="preserve">Artículo </w:t>
      </w:r>
      <w:bookmarkEnd w:id="32"/>
      <w:r w:rsidRPr="00984DE9">
        <w:rPr>
          <w:rFonts w:ascii="Arial" w:hAnsi="Arial" w:cs="Arial"/>
          <w:b/>
        </w:rPr>
        <w:t>33.</w:t>
      </w:r>
      <w:r w:rsidRPr="00984DE9">
        <w:rPr>
          <w:rFonts w:ascii="Arial" w:hAnsi="Arial" w:cs="Arial"/>
        </w:rPr>
        <w:t xml:space="preserve"> Los Organismos del Sector que con fines de fomento reciban apoyos y estímulos, deberán sujetarse a las disposiciones jurídicas y administrativas aplicables en la materia. Además, deberán llevar a cabo sus operaciones conforme a las disposiciones fiscales vigentes en el territorio nacional.</w:t>
      </w:r>
    </w:p>
    <w:p w14:paraId="7C4D1B16" w14:textId="77777777" w:rsidR="0055080A" w:rsidRPr="00984DE9" w:rsidRDefault="0055080A" w:rsidP="00984DE9">
      <w:pPr>
        <w:ind w:right="8"/>
        <w:jc w:val="both"/>
        <w:rPr>
          <w:rFonts w:ascii="Arial" w:hAnsi="Arial" w:cs="Arial"/>
        </w:rPr>
      </w:pPr>
    </w:p>
    <w:p w14:paraId="35151773" w14:textId="77777777" w:rsidR="0055080A" w:rsidRPr="00984DE9" w:rsidRDefault="0055080A" w:rsidP="00984DE9">
      <w:pPr>
        <w:ind w:right="8"/>
        <w:jc w:val="both"/>
        <w:rPr>
          <w:rFonts w:ascii="Arial" w:hAnsi="Arial" w:cs="Arial"/>
        </w:rPr>
      </w:pPr>
      <w:bookmarkStart w:id="33" w:name="Artículo_49"/>
      <w:r w:rsidRPr="00984DE9">
        <w:rPr>
          <w:rFonts w:ascii="Arial" w:hAnsi="Arial" w:cs="Arial"/>
          <w:b/>
        </w:rPr>
        <w:t xml:space="preserve">Artículo </w:t>
      </w:r>
      <w:bookmarkEnd w:id="33"/>
      <w:r w:rsidRPr="00984DE9">
        <w:rPr>
          <w:rFonts w:ascii="Arial" w:hAnsi="Arial" w:cs="Arial"/>
          <w:b/>
        </w:rPr>
        <w:t>34.</w:t>
      </w:r>
      <w:r w:rsidRPr="00984DE9">
        <w:rPr>
          <w:rFonts w:ascii="Arial" w:hAnsi="Arial" w:cs="Arial"/>
        </w:rPr>
        <w:t xml:space="preserve"> Tratándose de empresas de participación estatal mayoritaria, se estará a lo dispuesto por la Ley de Entidades Paraestatales del Estado de Hidalgo y a las demás disposiciones legales que le resulten aplicables.</w:t>
      </w:r>
    </w:p>
    <w:p w14:paraId="05316562" w14:textId="77777777" w:rsidR="0055080A" w:rsidRPr="00984DE9" w:rsidRDefault="0055080A" w:rsidP="00984DE9">
      <w:pPr>
        <w:ind w:right="8"/>
        <w:jc w:val="both"/>
        <w:rPr>
          <w:rFonts w:ascii="Arial" w:hAnsi="Arial" w:cs="Arial"/>
        </w:rPr>
      </w:pPr>
    </w:p>
    <w:p w14:paraId="530B0278" w14:textId="77777777" w:rsidR="0055080A" w:rsidRPr="00984DE9" w:rsidRDefault="0055080A" w:rsidP="00984DE9">
      <w:pPr>
        <w:ind w:right="8"/>
        <w:jc w:val="both"/>
        <w:rPr>
          <w:rFonts w:ascii="Arial" w:hAnsi="Arial" w:cs="Arial"/>
        </w:rPr>
      </w:pPr>
      <w:r w:rsidRPr="00984DE9">
        <w:rPr>
          <w:rFonts w:ascii="Arial" w:hAnsi="Arial" w:cs="Arial"/>
        </w:rPr>
        <w:t>Cuando dichas empresas se encuentren en proceso de desincorporación, las autoridades competentes deberán tomar en cuenta a los trabajadores, a través de las organizaciones o empresas del sector ya existentes o las que sean constituidas para tal efecto, para ser considerados en la transferencia de los bienes de estas.</w:t>
      </w:r>
    </w:p>
    <w:p w14:paraId="686A9354" w14:textId="77777777" w:rsidR="0055080A" w:rsidRPr="00984DE9" w:rsidRDefault="0055080A" w:rsidP="00984DE9">
      <w:pPr>
        <w:ind w:right="8"/>
        <w:jc w:val="both"/>
        <w:rPr>
          <w:rFonts w:ascii="Arial" w:hAnsi="Arial" w:cs="Arial"/>
        </w:rPr>
      </w:pPr>
    </w:p>
    <w:p w14:paraId="5BA2E045" w14:textId="77777777" w:rsidR="0055080A" w:rsidRPr="00984DE9" w:rsidRDefault="0055080A" w:rsidP="00984DE9">
      <w:pPr>
        <w:ind w:right="8"/>
        <w:jc w:val="both"/>
        <w:rPr>
          <w:rFonts w:ascii="Arial" w:hAnsi="Arial" w:cs="Arial"/>
        </w:rPr>
      </w:pPr>
      <w:bookmarkStart w:id="34" w:name="Artículo_50"/>
      <w:r w:rsidRPr="00984DE9">
        <w:rPr>
          <w:rFonts w:ascii="Arial" w:hAnsi="Arial" w:cs="Arial"/>
          <w:b/>
        </w:rPr>
        <w:t xml:space="preserve">Artículo </w:t>
      </w:r>
      <w:bookmarkEnd w:id="34"/>
      <w:r w:rsidRPr="00984DE9">
        <w:rPr>
          <w:rFonts w:ascii="Arial" w:hAnsi="Arial" w:cs="Arial"/>
          <w:b/>
        </w:rPr>
        <w:t>35.</w:t>
      </w:r>
      <w:r w:rsidRPr="00984DE9">
        <w:rPr>
          <w:rFonts w:ascii="Arial" w:hAnsi="Arial" w:cs="Arial"/>
        </w:rPr>
        <w:t xml:space="preserve"> En los casos en los cuales las empresas de carácter privado presenten conflictos obrero-patronales calificados como irreconciliables, las autoridades competentes deberán tomar en cuenta a los trabajadores, a través de las organizaciones o empresas del sector ya existentes o las que sean constituidas para tal efecto, para ser considerados en la transferencia de los bienes de la empresa en cuestión, a fin de que dichas empresas continúen operando con eficiencia y rentabilidad.</w:t>
      </w:r>
    </w:p>
    <w:p w14:paraId="1282A058" w14:textId="77777777" w:rsidR="0055080A" w:rsidRPr="00984DE9" w:rsidRDefault="0055080A" w:rsidP="00984DE9">
      <w:pPr>
        <w:ind w:right="8"/>
        <w:jc w:val="both"/>
        <w:rPr>
          <w:rFonts w:ascii="Arial" w:hAnsi="Arial" w:cs="Arial"/>
        </w:rPr>
      </w:pPr>
    </w:p>
    <w:p w14:paraId="384E0B50" w14:textId="77777777" w:rsidR="0055080A" w:rsidRPr="00984DE9" w:rsidRDefault="0055080A" w:rsidP="00984DE9">
      <w:pPr>
        <w:ind w:right="8"/>
        <w:jc w:val="both"/>
        <w:rPr>
          <w:rFonts w:ascii="Arial" w:hAnsi="Arial" w:cs="Arial"/>
        </w:rPr>
      </w:pPr>
      <w:r w:rsidRPr="00984DE9">
        <w:rPr>
          <w:rFonts w:ascii="Arial" w:hAnsi="Arial" w:cs="Arial"/>
        </w:rPr>
        <w:t>Lo anterior, de conformidad y con absoluto respeto a lo que dispongan las leyes laborales y mercantiles en la materia.</w:t>
      </w:r>
    </w:p>
    <w:p w14:paraId="2514D082" w14:textId="77777777" w:rsidR="0055080A" w:rsidRPr="00984DE9" w:rsidRDefault="0055080A" w:rsidP="00984DE9">
      <w:pPr>
        <w:ind w:right="8"/>
        <w:jc w:val="both"/>
        <w:rPr>
          <w:rFonts w:ascii="Arial" w:hAnsi="Arial" w:cs="Arial"/>
        </w:rPr>
      </w:pPr>
    </w:p>
    <w:p w14:paraId="2A8FD9E7" w14:textId="77777777" w:rsidR="0055080A" w:rsidRPr="00984DE9" w:rsidRDefault="0055080A" w:rsidP="00984DE9">
      <w:pPr>
        <w:ind w:right="8"/>
        <w:jc w:val="both"/>
        <w:rPr>
          <w:rFonts w:ascii="Arial" w:hAnsi="Arial" w:cs="Arial"/>
        </w:rPr>
      </w:pPr>
      <w:bookmarkStart w:id="35" w:name="Artículo_51"/>
      <w:r w:rsidRPr="00984DE9">
        <w:rPr>
          <w:rFonts w:ascii="Arial" w:hAnsi="Arial" w:cs="Arial"/>
          <w:b/>
        </w:rPr>
        <w:t xml:space="preserve">Artículo </w:t>
      </w:r>
      <w:bookmarkEnd w:id="35"/>
      <w:r w:rsidRPr="00984DE9">
        <w:rPr>
          <w:rFonts w:ascii="Arial" w:hAnsi="Arial" w:cs="Arial"/>
          <w:b/>
        </w:rPr>
        <w:t>36.</w:t>
      </w:r>
      <w:r w:rsidRPr="00984DE9">
        <w:rPr>
          <w:rFonts w:ascii="Arial" w:hAnsi="Arial" w:cs="Arial"/>
        </w:rPr>
        <w:t xml:space="preserve"> A fin de dar cumplimento a las disposiciones previstas por los artículos 34 y 35 de esta Ley, la Secretaría, por conducto de la Dirección y conforme a sus facultades, brindará asesoría, capacitación y financiamiento, de acuerdo con sus posibilidades presupuestarias.</w:t>
      </w:r>
    </w:p>
    <w:p w14:paraId="6BA7421D" w14:textId="0F9E6D9D" w:rsidR="0055080A" w:rsidRPr="00984DE9" w:rsidRDefault="0055080A" w:rsidP="00984DE9">
      <w:pPr>
        <w:ind w:right="8"/>
        <w:jc w:val="both"/>
        <w:rPr>
          <w:rFonts w:ascii="Arial" w:hAnsi="Arial" w:cs="Arial"/>
        </w:rPr>
      </w:pPr>
    </w:p>
    <w:p w14:paraId="4463C697" w14:textId="77777777" w:rsidR="0055080A" w:rsidRPr="00984DE9" w:rsidRDefault="0055080A" w:rsidP="00984DE9">
      <w:pPr>
        <w:ind w:right="8"/>
        <w:jc w:val="both"/>
        <w:rPr>
          <w:rFonts w:ascii="Arial" w:hAnsi="Arial" w:cs="Arial"/>
        </w:rPr>
      </w:pPr>
    </w:p>
    <w:p w14:paraId="0AA05284" w14:textId="77777777" w:rsidR="0055080A" w:rsidRPr="00984DE9" w:rsidRDefault="0055080A" w:rsidP="00984DE9">
      <w:pPr>
        <w:ind w:right="8"/>
        <w:jc w:val="center"/>
        <w:rPr>
          <w:rFonts w:ascii="Arial" w:hAnsi="Arial" w:cs="Arial"/>
          <w:b/>
        </w:rPr>
      </w:pPr>
      <w:r w:rsidRPr="00984DE9">
        <w:rPr>
          <w:rFonts w:ascii="Arial" w:hAnsi="Arial" w:cs="Arial"/>
          <w:b/>
        </w:rPr>
        <w:t>CAPÍTULO IV</w:t>
      </w:r>
    </w:p>
    <w:p w14:paraId="438A4EB8" w14:textId="0FE79C3C" w:rsidR="0055080A" w:rsidRPr="00984DE9" w:rsidRDefault="0055080A" w:rsidP="00984DE9">
      <w:pPr>
        <w:ind w:right="8"/>
        <w:jc w:val="center"/>
        <w:rPr>
          <w:rFonts w:ascii="Arial" w:hAnsi="Arial" w:cs="Arial"/>
          <w:b/>
        </w:rPr>
      </w:pPr>
      <w:r w:rsidRPr="00984DE9">
        <w:rPr>
          <w:rFonts w:ascii="Arial" w:hAnsi="Arial" w:cs="Arial"/>
          <w:b/>
        </w:rPr>
        <w:t>DE LA EVALUACIÓN DE LA POLÍTICA DE ECONOMÍA SOCIAL Y DEL DESEMPEÑO DE SUS ORGANISMOS DEL SECTOR</w:t>
      </w:r>
    </w:p>
    <w:p w14:paraId="2BFACE99" w14:textId="77777777" w:rsidR="0055080A" w:rsidRPr="00984DE9" w:rsidRDefault="0055080A" w:rsidP="00984DE9">
      <w:pPr>
        <w:ind w:right="8"/>
        <w:jc w:val="both"/>
        <w:rPr>
          <w:rFonts w:ascii="Arial" w:hAnsi="Arial" w:cs="Arial"/>
          <w:b/>
        </w:rPr>
      </w:pPr>
    </w:p>
    <w:p w14:paraId="4FD490AF" w14:textId="77777777" w:rsidR="0055080A" w:rsidRPr="00984DE9" w:rsidRDefault="0055080A" w:rsidP="00984DE9">
      <w:pPr>
        <w:ind w:right="8"/>
        <w:jc w:val="both"/>
        <w:rPr>
          <w:rFonts w:ascii="Arial" w:hAnsi="Arial" w:cs="Arial"/>
        </w:rPr>
      </w:pPr>
      <w:bookmarkStart w:id="36" w:name="Artículo_52"/>
      <w:r w:rsidRPr="00984DE9">
        <w:rPr>
          <w:rFonts w:ascii="Arial" w:hAnsi="Arial" w:cs="Arial"/>
          <w:b/>
        </w:rPr>
        <w:t xml:space="preserve">Artículo </w:t>
      </w:r>
      <w:bookmarkEnd w:id="36"/>
      <w:r w:rsidRPr="00984DE9">
        <w:rPr>
          <w:rFonts w:ascii="Arial" w:hAnsi="Arial" w:cs="Arial"/>
          <w:b/>
        </w:rPr>
        <w:t>37.</w:t>
      </w:r>
      <w:r w:rsidRPr="00984DE9">
        <w:rPr>
          <w:rFonts w:ascii="Arial" w:hAnsi="Arial" w:cs="Arial"/>
        </w:rPr>
        <w:t xml:space="preserve"> La evaluación periódica del cumplimiento de las políticas públicas de fomento y apoyo a los Organismos del Sector estará a cargo de la Secretaría.</w:t>
      </w:r>
    </w:p>
    <w:p w14:paraId="28BF5FE5" w14:textId="77777777" w:rsidR="0055080A" w:rsidRPr="00984DE9" w:rsidRDefault="0055080A" w:rsidP="00984DE9">
      <w:pPr>
        <w:ind w:right="8"/>
        <w:jc w:val="both"/>
        <w:rPr>
          <w:rFonts w:ascii="Arial" w:hAnsi="Arial" w:cs="Arial"/>
        </w:rPr>
      </w:pPr>
    </w:p>
    <w:p w14:paraId="50CE9142" w14:textId="77777777" w:rsidR="0055080A" w:rsidRPr="00984DE9" w:rsidRDefault="0055080A" w:rsidP="00984DE9">
      <w:pPr>
        <w:ind w:right="8"/>
        <w:jc w:val="both"/>
        <w:rPr>
          <w:rFonts w:ascii="Arial" w:hAnsi="Arial" w:cs="Arial"/>
        </w:rPr>
      </w:pPr>
      <w:bookmarkStart w:id="37" w:name="Artículo_53"/>
      <w:r w:rsidRPr="00984DE9">
        <w:rPr>
          <w:rFonts w:ascii="Arial" w:hAnsi="Arial" w:cs="Arial"/>
          <w:b/>
        </w:rPr>
        <w:t xml:space="preserve">Artículo </w:t>
      </w:r>
      <w:bookmarkEnd w:id="37"/>
      <w:r w:rsidRPr="00984DE9">
        <w:rPr>
          <w:rFonts w:ascii="Arial" w:hAnsi="Arial" w:cs="Arial"/>
          <w:b/>
        </w:rPr>
        <w:t>38.</w:t>
      </w:r>
      <w:r w:rsidRPr="00984DE9">
        <w:rPr>
          <w:rFonts w:ascii="Arial" w:hAnsi="Arial" w:cs="Arial"/>
        </w:rPr>
        <w:t xml:space="preserve"> Para la evaluación se deberán incluir los indicadores de resultados, de gestión y servicios para medir su cobertura e impacto.</w:t>
      </w:r>
    </w:p>
    <w:p w14:paraId="1FA76C3E" w14:textId="77777777" w:rsidR="0055080A" w:rsidRPr="00984DE9" w:rsidRDefault="0055080A" w:rsidP="00984DE9">
      <w:pPr>
        <w:ind w:right="8"/>
        <w:jc w:val="both"/>
        <w:rPr>
          <w:rFonts w:ascii="Arial" w:hAnsi="Arial" w:cs="Arial"/>
        </w:rPr>
      </w:pPr>
    </w:p>
    <w:p w14:paraId="74F04323" w14:textId="77777777" w:rsidR="0055080A" w:rsidRPr="00984DE9" w:rsidRDefault="0055080A" w:rsidP="00984DE9">
      <w:pPr>
        <w:ind w:right="8"/>
        <w:jc w:val="both"/>
        <w:rPr>
          <w:rFonts w:ascii="Arial" w:hAnsi="Arial" w:cs="Arial"/>
        </w:rPr>
      </w:pPr>
      <w:bookmarkStart w:id="38" w:name="Artículo_54"/>
      <w:r w:rsidRPr="00984DE9">
        <w:rPr>
          <w:rFonts w:ascii="Arial" w:hAnsi="Arial" w:cs="Arial"/>
          <w:b/>
        </w:rPr>
        <w:t xml:space="preserve">Artículo </w:t>
      </w:r>
      <w:bookmarkEnd w:id="38"/>
      <w:r w:rsidRPr="00984DE9">
        <w:rPr>
          <w:rFonts w:ascii="Arial" w:hAnsi="Arial" w:cs="Arial"/>
          <w:b/>
        </w:rPr>
        <w:t>39.</w:t>
      </w:r>
      <w:r w:rsidRPr="00984DE9">
        <w:rPr>
          <w:rFonts w:ascii="Arial" w:hAnsi="Arial" w:cs="Arial"/>
        </w:rPr>
        <w:t xml:space="preserve"> El proceso de evaluación de la Política de Economía Social, se realizará cada tres años.</w:t>
      </w:r>
    </w:p>
    <w:p w14:paraId="404C93E5" w14:textId="77777777" w:rsidR="0055080A" w:rsidRPr="00984DE9" w:rsidRDefault="0055080A" w:rsidP="00984DE9">
      <w:pPr>
        <w:ind w:right="8"/>
        <w:jc w:val="both"/>
        <w:rPr>
          <w:rFonts w:ascii="Arial" w:hAnsi="Arial" w:cs="Arial"/>
        </w:rPr>
      </w:pPr>
    </w:p>
    <w:p w14:paraId="54D28D89" w14:textId="77777777" w:rsidR="0055080A" w:rsidRPr="00984DE9" w:rsidRDefault="0055080A" w:rsidP="00984DE9">
      <w:pPr>
        <w:ind w:right="8"/>
        <w:jc w:val="both"/>
        <w:rPr>
          <w:rFonts w:ascii="Arial" w:hAnsi="Arial" w:cs="Arial"/>
        </w:rPr>
      </w:pPr>
      <w:bookmarkStart w:id="39" w:name="Artículo_55"/>
      <w:r w:rsidRPr="00984DE9">
        <w:rPr>
          <w:rFonts w:ascii="Arial" w:hAnsi="Arial" w:cs="Arial"/>
          <w:b/>
        </w:rPr>
        <w:t xml:space="preserve">Artículo </w:t>
      </w:r>
      <w:bookmarkEnd w:id="39"/>
      <w:r w:rsidRPr="00984DE9">
        <w:rPr>
          <w:rFonts w:ascii="Arial" w:hAnsi="Arial" w:cs="Arial"/>
          <w:b/>
        </w:rPr>
        <w:t xml:space="preserve">40. </w:t>
      </w:r>
      <w:r w:rsidRPr="00984DE9">
        <w:rPr>
          <w:rFonts w:ascii="Arial" w:hAnsi="Arial" w:cs="Arial"/>
        </w:rPr>
        <w:t>Los resultados de las evaluaciones serán entregados a las comisiones competentes del Congreso del Estado de Hidalgo. Asimismo, los resultados de las evaluaciones serán puestos a disposición del público en general a través de los portales digitales de dichas instancias públicas.</w:t>
      </w:r>
    </w:p>
    <w:p w14:paraId="2C8C9657" w14:textId="77777777" w:rsidR="0055080A" w:rsidRPr="00984DE9" w:rsidRDefault="0055080A" w:rsidP="00984DE9">
      <w:pPr>
        <w:ind w:right="8"/>
        <w:jc w:val="both"/>
        <w:rPr>
          <w:rFonts w:ascii="Arial" w:hAnsi="Arial" w:cs="Arial"/>
        </w:rPr>
      </w:pPr>
    </w:p>
    <w:p w14:paraId="28704BB8" w14:textId="77777777" w:rsidR="0055080A" w:rsidRPr="00984DE9" w:rsidRDefault="0055080A" w:rsidP="00984DE9">
      <w:pPr>
        <w:ind w:right="8"/>
        <w:jc w:val="both"/>
        <w:rPr>
          <w:rFonts w:ascii="Arial" w:hAnsi="Arial" w:cs="Arial"/>
        </w:rPr>
      </w:pPr>
      <w:bookmarkStart w:id="40" w:name="Artículo_56"/>
      <w:r w:rsidRPr="00984DE9">
        <w:rPr>
          <w:rFonts w:ascii="Arial" w:hAnsi="Arial" w:cs="Arial"/>
          <w:b/>
        </w:rPr>
        <w:t xml:space="preserve">Artículo </w:t>
      </w:r>
      <w:bookmarkEnd w:id="40"/>
      <w:r w:rsidRPr="00984DE9">
        <w:rPr>
          <w:rFonts w:ascii="Arial" w:hAnsi="Arial" w:cs="Arial"/>
          <w:b/>
        </w:rPr>
        <w:t>41.</w:t>
      </w:r>
      <w:r w:rsidRPr="00984DE9">
        <w:rPr>
          <w:rFonts w:ascii="Arial" w:hAnsi="Arial" w:cs="Arial"/>
        </w:rPr>
        <w:t xml:space="preserve"> De acuerdo con los resultados de las evaluaciones, la Secretaría podrá emitir opinión y en su caso observaciones pertinentes, a efecto de someterlas a consideración de la persona titular del Ejecutivo Estatal.</w:t>
      </w:r>
    </w:p>
    <w:p w14:paraId="66129C32" w14:textId="77777777" w:rsidR="0055080A" w:rsidRPr="00984DE9" w:rsidRDefault="0055080A" w:rsidP="00984DE9">
      <w:pPr>
        <w:ind w:right="8"/>
        <w:jc w:val="center"/>
        <w:rPr>
          <w:rFonts w:ascii="Arial" w:hAnsi="Arial" w:cs="Arial"/>
          <w:b/>
        </w:rPr>
      </w:pPr>
    </w:p>
    <w:p w14:paraId="59035819" w14:textId="77777777" w:rsidR="0055080A" w:rsidRPr="00984DE9" w:rsidRDefault="0055080A" w:rsidP="00984DE9">
      <w:pPr>
        <w:ind w:right="8"/>
        <w:jc w:val="center"/>
        <w:rPr>
          <w:rFonts w:ascii="Arial" w:hAnsi="Arial" w:cs="Arial"/>
          <w:b/>
        </w:rPr>
      </w:pPr>
    </w:p>
    <w:p w14:paraId="7057A1A1" w14:textId="79DF1A0C" w:rsidR="0055080A" w:rsidRPr="00984DE9" w:rsidRDefault="0055080A" w:rsidP="00984DE9">
      <w:pPr>
        <w:ind w:right="8"/>
        <w:jc w:val="center"/>
        <w:rPr>
          <w:rFonts w:ascii="Arial" w:hAnsi="Arial" w:cs="Arial"/>
          <w:b/>
        </w:rPr>
      </w:pPr>
      <w:r w:rsidRPr="00984DE9">
        <w:rPr>
          <w:rFonts w:ascii="Arial" w:hAnsi="Arial" w:cs="Arial"/>
          <w:b/>
        </w:rPr>
        <w:t>A R T Í C U L O S   T</w:t>
      </w:r>
      <w:r w:rsidRPr="00984DE9">
        <w:rPr>
          <w:rFonts w:ascii="Arial" w:hAnsi="Arial" w:cs="Arial"/>
          <w:b/>
          <w:spacing w:val="1"/>
        </w:rPr>
        <w:t xml:space="preserve"> </w:t>
      </w:r>
      <w:r w:rsidRPr="00984DE9">
        <w:rPr>
          <w:rFonts w:ascii="Arial" w:hAnsi="Arial" w:cs="Arial"/>
          <w:b/>
        </w:rPr>
        <w:t>R A N S</w:t>
      </w:r>
      <w:r w:rsidRPr="00984DE9">
        <w:rPr>
          <w:rFonts w:ascii="Arial" w:hAnsi="Arial" w:cs="Arial"/>
          <w:b/>
          <w:spacing w:val="-2"/>
        </w:rPr>
        <w:t xml:space="preserve"> </w:t>
      </w:r>
      <w:r w:rsidRPr="00984DE9">
        <w:rPr>
          <w:rFonts w:ascii="Arial" w:hAnsi="Arial" w:cs="Arial"/>
          <w:b/>
        </w:rPr>
        <w:t>I</w:t>
      </w:r>
      <w:r w:rsidRPr="00984DE9">
        <w:rPr>
          <w:rFonts w:ascii="Arial" w:hAnsi="Arial" w:cs="Arial"/>
          <w:b/>
          <w:spacing w:val="-2"/>
        </w:rPr>
        <w:t xml:space="preserve"> </w:t>
      </w:r>
      <w:r w:rsidRPr="00984DE9">
        <w:rPr>
          <w:rFonts w:ascii="Arial" w:hAnsi="Arial" w:cs="Arial"/>
          <w:b/>
        </w:rPr>
        <w:t>T</w:t>
      </w:r>
      <w:r w:rsidRPr="00984DE9">
        <w:rPr>
          <w:rFonts w:ascii="Arial" w:hAnsi="Arial" w:cs="Arial"/>
          <w:b/>
          <w:spacing w:val="1"/>
        </w:rPr>
        <w:t xml:space="preserve"> </w:t>
      </w:r>
      <w:r w:rsidRPr="00984DE9">
        <w:rPr>
          <w:rFonts w:ascii="Arial" w:hAnsi="Arial" w:cs="Arial"/>
          <w:b/>
        </w:rPr>
        <w:t>O</w:t>
      </w:r>
      <w:r w:rsidRPr="00984DE9">
        <w:rPr>
          <w:rFonts w:ascii="Arial" w:hAnsi="Arial" w:cs="Arial"/>
          <w:b/>
          <w:spacing w:val="-2"/>
        </w:rPr>
        <w:t xml:space="preserve"> </w:t>
      </w:r>
      <w:r w:rsidRPr="00984DE9">
        <w:rPr>
          <w:rFonts w:ascii="Arial" w:hAnsi="Arial" w:cs="Arial"/>
          <w:b/>
        </w:rPr>
        <w:t>R I O S</w:t>
      </w:r>
    </w:p>
    <w:p w14:paraId="6CE08290" w14:textId="77777777" w:rsidR="0055080A" w:rsidRPr="00984DE9" w:rsidRDefault="0055080A" w:rsidP="00984DE9">
      <w:pPr>
        <w:pStyle w:val="Textoindependiente"/>
        <w:spacing w:after="0"/>
        <w:ind w:right="8"/>
        <w:rPr>
          <w:rFonts w:ascii="Arial" w:hAnsi="Arial" w:cs="Arial"/>
          <w:b/>
        </w:rPr>
      </w:pPr>
    </w:p>
    <w:p w14:paraId="7BFDCFDC" w14:textId="6DDD2F6B" w:rsidR="0055080A" w:rsidRPr="00984DE9" w:rsidRDefault="0055080A" w:rsidP="00984DE9">
      <w:pPr>
        <w:ind w:right="8"/>
        <w:jc w:val="both"/>
        <w:rPr>
          <w:rFonts w:ascii="Arial" w:hAnsi="Arial" w:cs="Arial"/>
          <w:b/>
        </w:rPr>
      </w:pPr>
      <w:r w:rsidRPr="00984DE9">
        <w:rPr>
          <w:rFonts w:ascii="Arial" w:hAnsi="Arial" w:cs="Arial"/>
          <w:b/>
        </w:rPr>
        <w:t>PRIMERO.</w:t>
      </w:r>
      <w:r w:rsidRPr="00984DE9">
        <w:rPr>
          <w:rFonts w:ascii="Arial" w:hAnsi="Arial" w:cs="Arial"/>
          <w:b/>
          <w:spacing w:val="29"/>
        </w:rPr>
        <w:t xml:space="preserve"> </w:t>
      </w:r>
      <w:r w:rsidRPr="00984DE9">
        <w:rPr>
          <w:rFonts w:ascii="Arial" w:hAnsi="Arial" w:cs="Arial"/>
        </w:rPr>
        <w:t>El</w:t>
      </w:r>
      <w:r w:rsidRPr="00984DE9">
        <w:rPr>
          <w:rFonts w:ascii="Arial" w:hAnsi="Arial" w:cs="Arial"/>
          <w:spacing w:val="29"/>
        </w:rPr>
        <w:t xml:space="preserve"> </w:t>
      </w:r>
      <w:r w:rsidRPr="00984DE9">
        <w:rPr>
          <w:rFonts w:ascii="Arial" w:hAnsi="Arial" w:cs="Arial"/>
        </w:rPr>
        <w:t>presente</w:t>
      </w:r>
      <w:r w:rsidRPr="00984DE9">
        <w:rPr>
          <w:rFonts w:ascii="Arial" w:hAnsi="Arial" w:cs="Arial"/>
          <w:spacing w:val="29"/>
        </w:rPr>
        <w:t xml:space="preserve"> </w:t>
      </w:r>
      <w:r w:rsidRPr="00984DE9">
        <w:rPr>
          <w:rFonts w:ascii="Arial" w:hAnsi="Arial" w:cs="Arial"/>
        </w:rPr>
        <w:t>Decreto</w:t>
      </w:r>
      <w:r w:rsidRPr="00984DE9">
        <w:rPr>
          <w:rFonts w:ascii="Arial" w:hAnsi="Arial" w:cs="Arial"/>
          <w:spacing w:val="27"/>
        </w:rPr>
        <w:t xml:space="preserve"> </w:t>
      </w:r>
      <w:r w:rsidRPr="00984DE9">
        <w:rPr>
          <w:rFonts w:ascii="Arial" w:hAnsi="Arial" w:cs="Arial"/>
        </w:rPr>
        <w:t>entrará</w:t>
      </w:r>
      <w:r w:rsidRPr="00984DE9">
        <w:rPr>
          <w:rFonts w:ascii="Arial" w:hAnsi="Arial" w:cs="Arial"/>
          <w:spacing w:val="26"/>
        </w:rPr>
        <w:t xml:space="preserve"> </w:t>
      </w:r>
      <w:r w:rsidRPr="00984DE9">
        <w:rPr>
          <w:rFonts w:ascii="Arial" w:hAnsi="Arial" w:cs="Arial"/>
        </w:rPr>
        <w:t>en</w:t>
      </w:r>
      <w:r w:rsidRPr="00984DE9">
        <w:rPr>
          <w:rFonts w:ascii="Arial" w:hAnsi="Arial" w:cs="Arial"/>
          <w:spacing w:val="28"/>
        </w:rPr>
        <w:t xml:space="preserve"> </w:t>
      </w:r>
      <w:r w:rsidRPr="00984DE9">
        <w:rPr>
          <w:rFonts w:ascii="Arial" w:hAnsi="Arial" w:cs="Arial"/>
        </w:rPr>
        <w:t>vigor</w:t>
      </w:r>
      <w:r w:rsidRPr="00984DE9">
        <w:rPr>
          <w:rFonts w:ascii="Arial" w:hAnsi="Arial" w:cs="Arial"/>
          <w:spacing w:val="28"/>
        </w:rPr>
        <w:t xml:space="preserve"> </w:t>
      </w:r>
      <w:r w:rsidRPr="00984DE9">
        <w:rPr>
          <w:rFonts w:ascii="Arial" w:hAnsi="Arial" w:cs="Arial"/>
        </w:rPr>
        <w:t>al</w:t>
      </w:r>
      <w:r w:rsidRPr="00984DE9">
        <w:rPr>
          <w:rFonts w:ascii="Arial" w:hAnsi="Arial" w:cs="Arial"/>
          <w:spacing w:val="29"/>
        </w:rPr>
        <w:t xml:space="preserve"> </w:t>
      </w:r>
      <w:r w:rsidRPr="00984DE9">
        <w:rPr>
          <w:rFonts w:ascii="Arial" w:hAnsi="Arial" w:cs="Arial"/>
        </w:rPr>
        <w:t>día</w:t>
      </w:r>
      <w:r w:rsidRPr="00984DE9">
        <w:rPr>
          <w:rFonts w:ascii="Arial" w:hAnsi="Arial" w:cs="Arial"/>
          <w:spacing w:val="27"/>
        </w:rPr>
        <w:t xml:space="preserve"> </w:t>
      </w:r>
      <w:r w:rsidRPr="00984DE9">
        <w:rPr>
          <w:rFonts w:ascii="Arial" w:hAnsi="Arial" w:cs="Arial"/>
        </w:rPr>
        <w:t>siguiente</w:t>
      </w:r>
      <w:r w:rsidRPr="00984DE9">
        <w:rPr>
          <w:rFonts w:ascii="Arial" w:hAnsi="Arial" w:cs="Arial"/>
          <w:spacing w:val="29"/>
        </w:rPr>
        <w:t xml:space="preserve"> </w:t>
      </w:r>
      <w:r w:rsidRPr="00984DE9">
        <w:rPr>
          <w:rFonts w:ascii="Arial" w:hAnsi="Arial" w:cs="Arial"/>
        </w:rPr>
        <w:t>de</w:t>
      </w:r>
      <w:r w:rsidRPr="00984DE9">
        <w:rPr>
          <w:rFonts w:ascii="Arial" w:hAnsi="Arial" w:cs="Arial"/>
          <w:spacing w:val="29"/>
        </w:rPr>
        <w:t xml:space="preserve"> </w:t>
      </w:r>
      <w:r w:rsidRPr="00984DE9">
        <w:rPr>
          <w:rFonts w:ascii="Arial" w:hAnsi="Arial" w:cs="Arial"/>
        </w:rPr>
        <w:t>su</w:t>
      </w:r>
      <w:r w:rsidRPr="00984DE9">
        <w:rPr>
          <w:rFonts w:ascii="Arial" w:hAnsi="Arial" w:cs="Arial"/>
          <w:spacing w:val="-64"/>
        </w:rPr>
        <w:t xml:space="preserve"> </w:t>
      </w:r>
      <w:r w:rsidRPr="00984DE9">
        <w:rPr>
          <w:rFonts w:ascii="Arial" w:hAnsi="Arial" w:cs="Arial"/>
        </w:rPr>
        <w:t>publicación</w:t>
      </w:r>
      <w:r w:rsidRPr="00984DE9">
        <w:rPr>
          <w:rFonts w:ascii="Arial" w:hAnsi="Arial" w:cs="Arial"/>
          <w:spacing w:val="-1"/>
        </w:rPr>
        <w:t xml:space="preserve"> </w:t>
      </w:r>
      <w:r w:rsidRPr="00984DE9">
        <w:rPr>
          <w:rFonts w:ascii="Arial" w:hAnsi="Arial" w:cs="Arial"/>
        </w:rPr>
        <w:t>en el Periódico</w:t>
      </w:r>
      <w:r w:rsidRPr="00984DE9">
        <w:rPr>
          <w:rFonts w:ascii="Arial" w:hAnsi="Arial" w:cs="Arial"/>
          <w:spacing w:val="-1"/>
        </w:rPr>
        <w:t xml:space="preserve"> </w:t>
      </w:r>
      <w:r w:rsidRPr="00984DE9">
        <w:rPr>
          <w:rFonts w:ascii="Arial" w:hAnsi="Arial" w:cs="Arial"/>
        </w:rPr>
        <w:t>Oficial del Estado</w:t>
      </w:r>
      <w:r w:rsidRPr="00984DE9">
        <w:rPr>
          <w:rFonts w:ascii="Arial" w:hAnsi="Arial" w:cs="Arial"/>
          <w:spacing w:val="-1"/>
        </w:rPr>
        <w:t xml:space="preserve"> </w:t>
      </w:r>
      <w:r w:rsidRPr="00984DE9">
        <w:rPr>
          <w:rFonts w:ascii="Arial" w:hAnsi="Arial" w:cs="Arial"/>
        </w:rPr>
        <w:t>de Hidalgo</w:t>
      </w:r>
      <w:r w:rsidRPr="00984DE9">
        <w:rPr>
          <w:rFonts w:ascii="Arial" w:hAnsi="Arial" w:cs="Arial"/>
          <w:b/>
        </w:rPr>
        <w:t>.</w:t>
      </w:r>
    </w:p>
    <w:p w14:paraId="531C2D5F" w14:textId="77777777" w:rsidR="0055080A" w:rsidRPr="00984DE9" w:rsidRDefault="0055080A" w:rsidP="00984DE9">
      <w:pPr>
        <w:ind w:right="8"/>
        <w:jc w:val="both"/>
        <w:rPr>
          <w:rFonts w:ascii="Arial" w:hAnsi="Arial" w:cs="Arial"/>
          <w:b/>
        </w:rPr>
      </w:pPr>
    </w:p>
    <w:p w14:paraId="7B05787D" w14:textId="631B18FA" w:rsidR="0055080A" w:rsidRPr="00984DE9" w:rsidRDefault="0055080A" w:rsidP="00984DE9">
      <w:pPr>
        <w:ind w:right="8"/>
        <w:jc w:val="both"/>
        <w:rPr>
          <w:rFonts w:ascii="Arial" w:hAnsi="Arial" w:cs="Arial"/>
          <w:bCs/>
        </w:rPr>
      </w:pPr>
      <w:r w:rsidRPr="00984DE9">
        <w:rPr>
          <w:rFonts w:ascii="Arial" w:hAnsi="Arial" w:cs="Arial"/>
          <w:b/>
        </w:rPr>
        <w:t xml:space="preserve">SEGUNDO. </w:t>
      </w:r>
      <w:r w:rsidRPr="00984DE9">
        <w:rPr>
          <w:rFonts w:ascii="Arial" w:hAnsi="Arial" w:cs="Arial"/>
          <w:bCs/>
        </w:rPr>
        <w:t>La Secretaría de Desarrollo Económico del Estado contará con un plazo de ciento ochenta días, contados a partir de la entrada en vigor, para realizar las adecuaciones normativas y administrativas que requiere la creación de la Dirección General de Economía Social que se aprueba en este Decreto.</w:t>
      </w:r>
    </w:p>
    <w:p w14:paraId="1BEC5198" w14:textId="77777777" w:rsidR="0055080A" w:rsidRPr="00984DE9" w:rsidRDefault="0055080A" w:rsidP="00984DE9">
      <w:pPr>
        <w:ind w:right="8"/>
        <w:jc w:val="both"/>
        <w:rPr>
          <w:rFonts w:ascii="Arial" w:hAnsi="Arial" w:cs="Arial"/>
          <w:bCs/>
        </w:rPr>
      </w:pPr>
    </w:p>
    <w:p w14:paraId="5685EF48" w14:textId="07627CA1" w:rsidR="00740463" w:rsidRPr="00984DE9" w:rsidRDefault="0055080A" w:rsidP="00984DE9">
      <w:pPr>
        <w:ind w:right="8"/>
        <w:jc w:val="both"/>
        <w:rPr>
          <w:rFonts w:ascii="Arial" w:hAnsi="Arial" w:cs="Arial"/>
          <w:b/>
        </w:rPr>
      </w:pPr>
      <w:r w:rsidRPr="00984DE9">
        <w:rPr>
          <w:rFonts w:ascii="Arial" w:hAnsi="Arial" w:cs="Arial"/>
          <w:b/>
        </w:rPr>
        <w:t xml:space="preserve">TERCERO. </w:t>
      </w:r>
      <w:r w:rsidRPr="00984DE9">
        <w:rPr>
          <w:rFonts w:ascii="Arial" w:hAnsi="Arial" w:cs="Arial"/>
          <w:bCs/>
        </w:rPr>
        <w:t>La Secretaría de Desarrollo Económico del Estado contará con un plazo de ciento ochenta días, contados a partir de la entrada en vigor, para realizar la instalación del Consejo Consultivo de Fomento a la Economía Social y emitir sus lineamientos, conforme a lo aprobado en este Decreto.</w:t>
      </w:r>
    </w:p>
    <w:p w14:paraId="032CC1A0" w14:textId="670CC02F" w:rsidR="00956B37" w:rsidRPr="00984DE9" w:rsidRDefault="00956B37" w:rsidP="00984DE9">
      <w:pPr>
        <w:jc w:val="both"/>
        <w:rPr>
          <w:rFonts w:ascii="Arial" w:eastAsia="Arial" w:hAnsi="Arial" w:cs="Arial"/>
          <w:b/>
        </w:rPr>
      </w:pPr>
    </w:p>
    <w:p w14:paraId="14F076C1" w14:textId="06EBD9FE" w:rsidR="00C56B47" w:rsidRPr="00984DE9" w:rsidRDefault="00C56B47" w:rsidP="00984DE9">
      <w:pPr>
        <w:jc w:val="both"/>
        <w:rPr>
          <w:rFonts w:ascii="Arial" w:hAnsi="Arial" w:cs="Arial"/>
          <w:b/>
        </w:rPr>
      </w:pPr>
      <w:r w:rsidRPr="00984DE9">
        <w:rPr>
          <w:rFonts w:ascii="Arial" w:hAnsi="Arial" w:cs="Arial"/>
          <w:b/>
        </w:rPr>
        <w:t xml:space="preserve">AL EJECUTIVO DEL ESTADO PARA LOS EFECTOS DEL ARTÍCULO 51 DE LA CONSTITUCIÓN POLÍTICA DEL ESTADO DE </w:t>
      </w:r>
      <w:proofErr w:type="gramStart"/>
      <w:r w:rsidRPr="00984DE9">
        <w:rPr>
          <w:rFonts w:ascii="Arial" w:hAnsi="Arial" w:cs="Arial"/>
          <w:b/>
        </w:rPr>
        <w:t>HIDALGO.-</w:t>
      </w:r>
      <w:proofErr w:type="gramEnd"/>
      <w:r w:rsidRPr="00984DE9">
        <w:rPr>
          <w:rFonts w:ascii="Arial" w:hAnsi="Arial" w:cs="Arial"/>
          <w:b/>
        </w:rPr>
        <w:t xml:space="preserve"> APROBADO EN LA SALA DE SESIONES DEL CONGRESO DEL ESTADO, EN LA CIUDAD DE PACHUCA DE SOTO, HIDALGO, A LOS </w:t>
      </w:r>
      <w:r w:rsidR="0055080A" w:rsidRPr="00984DE9">
        <w:rPr>
          <w:rFonts w:ascii="Arial" w:hAnsi="Arial" w:cs="Arial"/>
          <w:b/>
        </w:rPr>
        <w:t>VEINTICUATRO</w:t>
      </w:r>
      <w:r w:rsidRPr="00984DE9">
        <w:rPr>
          <w:rFonts w:ascii="Arial" w:hAnsi="Arial" w:cs="Arial"/>
          <w:b/>
        </w:rPr>
        <w:t xml:space="preserve"> DÍAS DEL MES DE JU</w:t>
      </w:r>
      <w:r w:rsidR="00426848" w:rsidRPr="00984DE9">
        <w:rPr>
          <w:rFonts w:ascii="Arial" w:hAnsi="Arial" w:cs="Arial"/>
          <w:b/>
        </w:rPr>
        <w:t>L</w:t>
      </w:r>
      <w:r w:rsidRPr="00984DE9">
        <w:rPr>
          <w:rFonts w:ascii="Arial" w:hAnsi="Arial" w:cs="Arial"/>
          <w:b/>
        </w:rPr>
        <w:t>IO DEL AÑO DOS MIL VEINTICUATRO.</w:t>
      </w:r>
    </w:p>
    <w:p w14:paraId="41BE2ED4" w14:textId="77777777" w:rsidR="00C10391" w:rsidRPr="00984DE9" w:rsidRDefault="00C10391" w:rsidP="00984DE9">
      <w:pPr>
        <w:rPr>
          <w:rFonts w:ascii="Arial" w:hAnsi="Arial" w:cs="Arial"/>
          <w:b/>
        </w:rPr>
      </w:pPr>
    </w:p>
    <w:p w14:paraId="24C65B70" w14:textId="77777777" w:rsidR="009B6155" w:rsidRPr="00984DE9" w:rsidRDefault="009B6155" w:rsidP="00984DE9">
      <w:pPr>
        <w:rPr>
          <w:rFonts w:ascii="Arial" w:hAnsi="Arial" w:cs="Arial"/>
          <w:b/>
        </w:rPr>
      </w:pPr>
    </w:p>
    <w:p w14:paraId="39F14867" w14:textId="6E185526" w:rsidR="00C56B47" w:rsidRPr="00984DE9" w:rsidRDefault="00C56B47" w:rsidP="00984DE9">
      <w:pPr>
        <w:jc w:val="center"/>
        <w:rPr>
          <w:rFonts w:ascii="Arial" w:hAnsi="Arial" w:cs="Arial"/>
          <w:b/>
        </w:rPr>
      </w:pPr>
      <w:r w:rsidRPr="00984DE9">
        <w:rPr>
          <w:rFonts w:ascii="Arial" w:hAnsi="Arial" w:cs="Arial"/>
          <w:b/>
        </w:rPr>
        <w:t xml:space="preserve">DIPUTADO </w:t>
      </w:r>
      <w:r w:rsidR="00426848" w:rsidRPr="00984DE9">
        <w:rPr>
          <w:rFonts w:ascii="Arial" w:hAnsi="Arial" w:cs="Arial"/>
          <w:b/>
        </w:rPr>
        <w:t>LUIS ÁNGEL TENORIO CRUZ</w:t>
      </w:r>
    </w:p>
    <w:p w14:paraId="7873615E" w14:textId="77777777" w:rsidR="00C56B47" w:rsidRPr="00984DE9" w:rsidRDefault="00C56B47" w:rsidP="00984DE9">
      <w:pPr>
        <w:jc w:val="center"/>
        <w:rPr>
          <w:rFonts w:ascii="Arial" w:hAnsi="Arial" w:cs="Arial"/>
          <w:b/>
        </w:rPr>
      </w:pPr>
      <w:r w:rsidRPr="00984DE9">
        <w:rPr>
          <w:rFonts w:ascii="Arial" w:hAnsi="Arial" w:cs="Arial"/>
          <w:b/>
        </w:rPr>
        <w:t>PRESIDENTE</w:t>
      </w:r>
    </w:p>
    <w:p w14:paraId="0635D77B" w14:textId="77777777" w:rsidR="00C10391" w:rsidRPr="00984DE9" w:rsidRDefault="00C10391" w:rsidP="00984DE9">
      <w:pPr>
        <w:rPr>
          <w:rFonts w:ascii="Arial" w:hAnsi="Arial" w:cs="Arial"/>
          <w:b/>
        </w:rPr>
      </w:pPr>
    </w:p>
    <w:p w14:paraId="491B9478" w14:textId="77777777" w:rsidR="00045ECE" w:rsidRPr="00984DE9" w:rsidRDefault="00045ECE" w:rsidP="00984DE9">
      <w:pPr>
        <w:rPr>
          <w:rFonts w:ascii="Arial" w:hAnsi="Arial" w:cs="Arial"/>
          <w:b/>
        </w:rPr>
      </w:pPr>
    </w:p>
    <w:tbl>
      <w:tblPr>
        <w:tblW w:w="10216" w:type="dxa"/>
        <w:jc w:val="center"/>
        <w:tblLayout w:type="fixed"/>
        <w:tblCellMar>
          <w:left w:w="70" w:type="dxa"/>
          <w:right w:w="70" w:type="dxa"/>
        </w:tblCellMar>
        <w:tblLook w:val="0000" w:firstRow="0" w:lastRow="0" w:firstColumn="0" w:lastColumn="0" w:noHBand="0" w:noVBand="0"/>
      </w:tblPr>
      <w:tblGrid>
        <w:gridCol w:w="5098"/>
        <w:gridCol w:w="160"/>
        <w:gridCol w:w="4958"/>
      </w:tblGrid>
      <w:tr w:rsidR="00C56B47" w:rsidRPr="00984DE9" w14:paraId="4AF7E7DD" w14:textId="77777777" w:rsidTr="00426848">
        <w:trPr>
          <w:cantSplit/>
          <w:jc w:val="center"/>
        </w:trPr>
        <w:tc>
          <w:tcPr>
            <w:tcW w:w="5098" w:type="dxa"/>
          </w:tcPr>
          <w:p w14:paraId="6473E93C" w14:textId="110E3BD2" w:rsidR="00C56B47" w:rsidRPr="00984DE9" w:rsidRDefault="00C56B47" w:rsidP="00984DE9">
            <w:pPr>
              <w:jc w:val="center"/>
              <w:rPr>
                <w:rFonts w:ascii="Arial" w:hAnsi="Arial" w:cs="Arial"/>
                <w:b/>
              </w:rPr>
            </w:pPr>
            <w:r w:rsidRPr="00984DE9">
              <w:rPr>
                <w:rFonts w:ascii="Arial" w:hAnsi="Arial" w:cs="Arial"/>
                <w:b/>
              </w:rPr>
              <w:t>DIPUTAD</w:t>
            </w:r>
            <w:r w:rsidR="00426848" w:rsidRPr="00984DE9">
              <w:rPr>
                <w:rFonts w:ascii="Arial" w:hAnsi="Arial" w:cs="Arial"/>
                <w:b/>
              </w:rPr>
              <w:t>O</w:t>
            </w:r>
            <w:r w:rsidRPr="00984DE9">
              <w:rPr>
                <w:rFonts w:ascii="Arial" w:hAnsi="Arial" w:cs="Arial"/>
                <w:b/>
              </w:rPr>
              <w:t xml:space="preserve"> </w:t>
            </w:r>
            <w:r w:rsidR="00426848" w:rsidRPr="00984DE9">
              <w:rPr>
                <w:rFonts w:ascii="Arial" w:hAnsi="Arial" w:cs="Arial"/>
                <w:b/>
              </w:rPr>
              <w:t>JULIO MANUEL VALERA PIEDRAS</w:t>
            </w:r>
          </w:p>
          <w:p w14:paraId="7CD77C29" w14:textId="77777777" w:rsidR="00C56B47" w:rsidRDefault="00C56B47" w:rsidP="00984DE9">
            <w:pPr>
              <w:jc w:val="center"/>
              <w:rPr>
                <w:rFonts w:ascii="Arial" w:hAnsi="Arial" w:cs="Arial"/>
                <w:b/>
              </w:rPr>
            </w:pPr>
            <w:r w:rsidRPr="00984DE9">
              <w:rPr>
                <w:rFonts w:ascii="Arial" w:hAnsi="Arial" w:cs="Arial"/>
                <w:b/>
              </w:rPr>
              <w:t>SECRETARI</w:t>
            </w:r>
            <w:r w:rsidR="00426848" w:rsidRPr="00984DE9">
              <w:rPr>
                <w:rFonts w:ascii="Arial" w:hAnsi="Arial" w:cs="Arial"/>
                <w:b/>
              </w:rPr>
              <w:t>O</w:t>
            </w:r>
            <w:r w:rsidR="00984DE9">
              <w:rPr>
                <w:rFonts w:ascii="Arial" w:hAnsi="Arial" w:cs="Arial"/>
                <w:b/>
              </w:rPr>
              <w:t>.</w:t>
            </w:r>
          </w:p>
          <w:p w14:paraId="4DC795E3" w14:textId="27678626" w:rsidR="00984DE9" w:rsidRPr="00984DE9" w:rsidRDefault="00984DE9" w:rsidP="00984DE9">
            <w:pPr>
              <w:jc w:val="center"/>
              <w:rPr>
                <w:rFonts w:ascii="Arial" w:hAnsi="Arial" w:cs="Arial"/>
                <w:b/>
              </w:rPr>
            </w:pPr>
            <w:r>
              <w:rPr>
                <w:rFonts w:ascii="Arial" w:hAnsi="Arial" w:cs="Arial"/>
                <w:b/>
              </w:rPr>
              <w:t>RÚBRICA</w:t>
            </w:r>
          </w:p>
        </w:tc>
        <w:tc>
          <w:tcPr>
            <w:tcW w:w="160" w:type="dxa"/>
          </w:tcPr>
          <w:p w14:paraId="7CCDFF4D" w14:textId="77777777" w:rsidR="00C56B47" w:rsidRPr="00984DE9" w:rsidRDefault="00C56B47" w:rsidP="00984DE9">
            <w:pPr>
              <w:jc w:val="both"/>
              <w:rPr>
                <w:rFonts w:ascii="Arial" w:hAnsi="Arial" w:cs="Arial"/>
                <w:b/>
              </w:rPr>
            </w:pPr>
          </w:p>
        </w:tc>
        <w:tc>
          <w:tcPr>
            <w:tcW w:w="4958" w:type="dxa"/>
          </w:tcPr>
          <w:p w14:paraId="05C82503" w14:textId="4ABDDCAA" w:rsidR="00C56B47" w:rsidRPr="00984DE9" w:rsidRDefault="00C56B47" w:rsidP="00984DE9">
            <w:pPr>
              <w:jc w:val="center"/>
              <w:rPr>
                <w:rFonts w:ascii="Arial" w:hAnsi="Arial" w:cs="Arial"/>
                <w:b/>
              </w:rPr>
            </w:pPr>
            <w:r w:rsidRPr="00984DE9">
              <w:rPr>
                <w:rFonts w:ascii="Arial" w:hAnsi="Arial" w:cs="Arial"/>
                <w:b/>
              </w:rPr>
              <w:t>DIPUTAD</w:t>
            </w:r>
            <w:r w:rsidR="00E550B4" w:rsidRPr="00984DE9">
              <w:rPr>
                <w:rFonts w:ascii="Arial" w:hAnsi="Arial" w:cs="Arial"/>
                <w:b/>
              </w:rPr>
              <w:t xml:space="preserve">O </w:t>
            </w:r>
            <w:r w:rsidR="00426848" w:rsidRPr="00984DE9">
              <w:rPr>
                <w:rFonts w:ascii="Arial" w:hAnsi="Arial" w:cs="Arial"/>
                <w:b/>
              </w:rPr>
              <w:t>RODRIGO CASTILLO MARTÍNEZ</w:t>
            </w:r>
          </w:p>
          <w:p w14:paraId="3D27F883" w14:textId="77777777" w:rsidR="00C56B47" w:rsidRDefault="00C56B47" w:rsidP="00984DE9">
            <w:pPr>
              <w:jc w:val="center"/>
              <w:rPr>
                <w:rFonts w:ascii="Arial" w:hAnsi="Arial" w:cs="Arial"/>
                <w:b/>
              </w:rPr>
            </w:pPr>
            <w:r w:rsidRPr="00984DE9">
              <w:rPr>
                <w:rFonts w:ascii="Arial" w:hAnsi="Arial" w:cs="Arial"/>
                <w:b/>
              </w:rPr>
              <w:t>SECRETARI</w:t>
            </w:r>
            <w:r w:rsidR="00E550B4" w:rsidRPr="00984DE9">
              <w:rPr>
                <w:rFonts w:ascii="Arial" w:hAnsi="Arial" w:cs="Arial"/>
                <w:b/>
              </w:rPr>
              <w:t>O</w:t>
            </w:r>
          </w:p>
          <w:p w14:paraId="6A409743" w14:textId="41759454" w:rsidR="00984DE9" w:rsidRPr="00984DE9" w:rsidRDefault="00984DE9" w:rsidP="00984DE9">
            <w:pPr>
              <w:jc w:val="center"/>
              <w:rPr>
                <w:rFonts w:ascii="Arial" w:hAnsi="Arial" w:cs="Arial"/>
                <w:b/>
              </w:rPr>
            </w:pPr>
            <w:r>
              <w:rPr>
                <w:rFonts w:ascii="Arial" w:hAnsi="Arial" w:cs="Arial"/>
                <w:b/>
              </w:rPr>
              <w:t>RÚBRICA</w:t>
            </w:r>
          </w:p>
        </w:tc>
      </w:tr>
    </w:tbl>
    <w:p w14:paraId="17D085E3" w14:textId="77777777" w:rsidR="00445922" w:rsidRPr="00984DE9" w:rsidRDefault="00445922" w:rsidP="00984DE9">
      <w:pPr>
        <w:jc w:val="both"/>
        <w:rPr>
          <w:rFonts w:ascii="Arial" w:hAnsi="Arial" w:cs="Arial"/>
        </w:rPr>
      </w:pPr>
    </w:p>
    <w:p w14:paraId="65EF51DE" w14:textId="374918D9" w:rsidR="008C754F" w:rsidRDefault="00C56B47" w:rsidP="00984DE9">
      <w:pPr>
        <w:jc w:val="both"/>
        <w:rPr>
          <w:rFonts w:ascii="Arial" w:hAnsi="Arial" w:cs="Arial"/>
        </w:rPr>
      </w:pPr>
      <w:r w:rsidRPr="00984DE9">
        <w:rPr>
          <w:rFonts w:ascii="Arial" w:hAnsi="Arial" w:cs="Arial"/>
        </w:rPr>
        <w:t xml:space="preserve">LAS PRESENTES FIRMAS CORRESPONDEN AL DECRETO </w:t>
      </w:r>
      <w:r w:rsidR="00511D17" w:rsidRPr="00984DE9">
        <w:rPr>
          <w:rFonts w:ascii="Arial" w:hAnsi="Arial" w:cs="Arial"/>
        </w:rPr>
        <w:t>10</w:t>
      </w:r>
      <w:r w:rsidR="0055080A" w:rsidRPr="00984DE9">
        <w:rPr>
          <w:rFonts w:ascii="Arial" w:hAnsi="Arial" w:cs="Arial"/>
        </w:rPr>
        <w:t>60</w:t>
      </w:r>
      <w:r w:rsidRPr="00984DE9">
        <w:rPr>
          <w:rFonts w:ascii="Arial" w:hAnsi="Arial" w:cs="Arial"/>
        </w:rPr>
        <w:t xml:space="preserve">.- </w:t>
      </w:r>
      <w:r w:rsidR="009B6155" w:rsidRPr="00984DE9">
        <w:rPr>
          <w:rFonts w:ascii="Arial" w:hAnsi="Arial" w:cs="Arial"/>
        </w:rPr>
        <w:t xml:space="preserve">POR </w:t>
      </w:r>
      <w:r w:rsidR="0055080A" w:rsidRPr="00984DE9">
        <w:rPr>
          <w:rFonts w:ascii="Arial" w:hAnsi="Arial" w:cs="Arial"/>
        </w:rPr>
        <w:t>EL QUE SE EXPIDE LA LEY DE ECONOMÍA SOCIAL Y SOLIDARIA DEL ESTADO DE HIDALGO</w:t>
      </w:r>
      <w:r w:rsidRPr="00984DE9">
        <w:rPr>
          <w:rFonts w:ascii="Arial" w:hAnsi="Arial" w:cs="Arial"/>
        </w:rPr>
        <w:t>.</w:t>
      </w:r>
    </w:p>
    <w:p w14:paraId="2E1A94D3" w14:textId="77777777" w:rsidR="00A538E7" w:rsidRDefault="00A538E7" w:rsidP="00984DE9">
      <w:pPr>
        <w:jc w:val="both"/>
        <w:rPr>
          <w:rFonts w:ascii="Arial" w:hAnsi="Arial" w:cs="Arial"/>
        </w:rPr>
      </w:pPr>
    </w:p>
    <w:p w14:paraId="5261BDA2" w14:textId="477D56B8" w:rsidR="00A538E7" w:rsidRPr="00A538E7" w:rsidRDefault="00A538E7" w:rsidP="00984DE9">
      <w:pPr>
        <w:jc w:val="both"/>
        <w:rPr>
          <w:rFonts w:ascii="Arial" w:hAnsi="Arial" w:cs="Arial"/>
          <w:b/>
          <w:bCs/>
        </w:rPr>
      </w:pPr>
      <w:r w:rsidRPr="00A538E7">
        <w:rPr>
          <w:rFonts w:ascii="Arial" w:hAnsi="Arial" w:cs="Arial"/>
          <w:b/>
          <w:bCs/>
        </w:rPr>
        <w:t>EN USO DE LAS FACULTADES QUE ME CONFIERE EL ARTÍCULO 71 FRACCIÓN I DE LA CONSTITUCIÓN POLÍTICA DEL ESTADO DE HIDALGO, Y EN OBSERVANCIA DE LO DISPUESTO POR EL ARTÍCULO 5° DE LA LEY DEL PERIÓDICO OFICIAL DEL ESTADO DE HIDALGO, TENGO A</w:t>
      </w:r>
      <w:r>
        <w:rPr>
          <w:rFonts w:ascii="Arial" w:hAnsi="Arial" w:cs="Arial"/>
          <w:b/>
          <w:bCs/>
        </w:rPr>
        <w:t xml:space="preserve"> </w:t>
      </w:r>
      <w:r w:rsidRPr="00A538E7">
        <w:rPr>
          <w:rFonts w:ascii="Arial" w:hAnsi="Arial" w:cs="Arial"/>
          <w:b/>
          <w:bCs/>
        </w:rPr>
        <w:t>BIEN PROMULGAR EL PRESENTE DECRETO, POR LO TANTO, MANDO SE PUBLIQUE Y CIRCULE PARA SU EXACTA OBSERVANCIA Y DEBIDO CUMPLIMIENTO.</w:t>
      </w:r>
    </w:p>
    <w:p w14:paraId="31757AA6" w14:textId="77777777" w:rsidR="00A538E7" w:rsidRPr="00A538E7" w:rsidRDefault="00A538E7" w:rsidP="00984DE9">
      <w:pPr>
        <w:jc w:val="both"/>
        <w:rPr>
          <w:rFonts w:ascii="Arial" w:hAnsi="Arial" w:cs="Arial"/>
          <w:b/>
          <w:bCs/>
        </w:rPr>
      </w:pPr>
    </w:p>
    <w:p w14:paraId="242B21B9" w14:textId="068D123F" w:rsidR="00A538E7" w:rsidRDefault="00A538E7" w:rsidP="00984DE9">
      <w:pPr>
        <w:jc w:val="both"/>
        <w:rPr>
          <w:rFonts w:ascii="Arial" w:hAnsi="Arial" w:cs="Arial"/>
          <w:b/>
          <w:bCs/>
        </w:rPr>
      </w:pPr>
      <w:r w:rsidRPr="00A538E7">
        <w:rPr>
          <w:rFonts w:ascii="Arial" w:hAnsi="Arial" w:cs="Arial"/>
          <w:b/>
          <w:bCs/>
        </w:rPr>
        <w:t xml:space="preserve">DADO EN LA RESIDENCIA DEL PODER EJECUTIVO DEL ESTADO LIBRE Y SOBERANO DE HIDALGO, A LOS DOS </w:t>
      </w:r>
      <w:r w:rsidR="004B6F76" w:rsidRPr="00A538E7">
        <w:rPr>
          <w:rFonts w:ascii="Arial" w:hAnsi="Arial" w:cs="Arial"/>
          <w:b/>
          <w:bCs/>
        </w:rPr>
        <w:t>DÍAS</w:t>
      </w:r>
      <w:r w:rsidRPr="00A538E7">
        <w:rPr>
          <w:rFonts w:ascii="Arial" w:hAnsi="Arial" w:cs="Arial"/>
          <w:b/>
          <w:bCs/>
        </w:rPr>
        <w:t xml:space="preserve"> DEL MES DE AGOSTO DEL AÑO DOS MIL VEINTICUATRO.</w:t>
      </w:r>
    </w:p>
    <w:p w14:paraId="4F1D9237" w14:textId="77777777" w:rsidR="00A538E7" w:rsidRDefault="00A538E7" w:rsidP="00984DE9">
      <w:pPr>
        <w:jc w:val="both"/>
        <w:rPr>
          <w:rFonts w:ascii="Arial" w:hAnsi="Arial" w:cs="Arial"/>
          <w:b/>
          <w:bCs/>
        </w:rPr>
      </w:pPr>
    </w:p>
    <w:p w14:paraId="41D0188A" w14:textId="674A466A" w:rsidR="00A538E7" w:rsidRDefault="00A538E7" w:rsidP="00A538E7">
      <w:pPr>
        <w:jc w:val="center"/>
        <w:rPr>
          <w:rFonts w:ascii="Arial" w:hAnsi="Arial" w:cs="Arial"/>
          <w:b/>
          <w:bCs/>
        </w:rPr>
      </w:pPr>
      <w:r>
        <w:rPr>
          <w:rFonts w:ascii="Arial" w:hAnsi="Arial" w:cs="Arial"/>
          <w:b/>
          <w:bCs/>
        </w:rPr>
        <w:t>GOBERNADOR CONSTITUCIONAL</w:t>
      </w:r>
    </w:p>
    <w:p w14:paraId="7757C365" w14:textId="13410E59" w:rsidR="00A538E7" w:rsidRDefault="00A538E7" w:rsidP="00A538E7">
      <w:pPr>
        <w:jc w:val="center"/>
        <w:rPr>
          <w:rFonts w:ascii="Arial" w:hAnsi="Arial" w:cs="Arial"/>
          <w:b/>
          <w:bCs/>
        </w:rPr>
      </w:pPr>
      <w:r>
        <w:rPr>
          <w:rFonts w:ascii="Arial" w:hAnsi="Arial" w:cs="Arial"/>
          <w:b/>
          <w:bCs/>
        </w:rPr>
        <w:t>DEL ESTADO DE HIDALGO</w:t>
      </w:r>
    </w:p>
    <w:p w14:paraId="63CA2EF9" w14:textId="77777777" w:rsidR="00A538E7" w:rsidRDefault="00A538E7" w:rsidP="00A538E7">
      <w:pPr>
        <w:jc w:val="center"/>
        <w:rPr>
          <w:rFonts w:ascii="Arial" w:hAnsi="Arial" w:cs="Arial"/>
          <w:b/>
          <w:bCs/>
        </w:rPr>
      </w:pPr>
    </w:p>
    <w:p w14:paraId="615811B7" w14:textId="6DFD698A" w:rsidR="00A538E7" w:rsidRDefault="00A538E7" w:rsidP="00A538E7">
      <w:pPr>
        <w:jc w:val="center"/>
        <w:rPr>
          <w:rFonts w:ascii="Arial" w:hAnsi="Arial" w:cs="Arial"/>
          <w:b/>
          <w:bCs/>
        </w:rPr>
      </w:pPr>
      <w:r>
        <w:rPr>
          <w:rFonts w:ascii="Arial" w:hAnsi="Arial" w:cs="Arial"/>
          <w:b/>
          <w:bCs/>
        </w:rPr>
        <w:t>LIC. JULIO RAMÓN MENCHACA SALAZAR</w:t>
      </w:r>
    </w:p>
    <w:p w14:paraId="3C172510" w14:textId="6D01B554" w:rsidR="00A538E7" w:rsidRDefault="00A538E7" w:rsidP="00A538E7">
      <w:pPr>
        <w:jc w:val="center"/>
        <w:rPr>
          <w:rFonts w:ascii="Arial" w:hAnsi="Arial" w:cs="Arial"/>
          <w:b/>
          <w:bCs/>
        </w:rPr>
      </w:pPr>
      <w:r>
        <w:rPr>
          <w:rFonts w:ascii="Arial" w:hAnsi="Arial" w:cs="Arial"/>
          <w:b/>
          <w:bCs/>
        </w:rPr>
        <w:t>RÚBRICA</w:t>
      </w:r>
      <w:r w:rsidR="004B6F76">
        <w:rPr>
          <w:rFonts w:ascii="Arial" w:hAnsi="Arial" w:cs="Arial"/>
          <w:b/>
          <w:bCs/>
        </w:rPr>
        <w:t>.</w:t>
      </w:r>
    </w:p>
    <w:p w14:paraId="241CEAA1" w14:textId="77777777" w:rsidR="00A538E7" w:rsidRDefault="00A538E7" w:rsidP="00984DE9">
      <w:pPr>
        <w:jc w:val="both"/>
        <w:rPr>
          <w:rFonts w:ascii="Arial" w:hAnsi="Arial" w:cs="Arial"/>
          <w:b/>
          <w:bCs/>
        </w:rPr>
      </w:pPr>
    </w:p>
    <w:p w14:paraId="39A1E7A9" w14:textId="77777777" w:rsidR="00A538E7" w:rsidRPr="00A538E7" w:rsidRDefault="00A538E7" w:rsidP="00984DE9">
      <w:pPr>
        <w:jc w:val="both"/>
        <w:rPr>
          <w:rFonts w:ascii="Arial" w:hAnsi="Arial" w:cs="Arial"/>
          <w:b/>
          <w:bCs/>
        </w:rPr>
      </w:pPr>
    </w:p>
    <w:sectPr w:rsidR="00A538E7" w:rsidRPr="00A538E7" w:rsidSect="00984DE9">
      <w:headerReference w:type="default" r:id="rId7"/>
      <w:footerReference w:type="default" r:id="rId8"/>
      <w:pgSz w:w="12240" w:h="15840"/>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FD561" w14:textId="77777777" w:rsidR="00725D11" w:rsidRDefault="00725D11" w:rsidP="00C56B47">
      <w:r>
        <w:separator/>
      </w:r>
    </w:p>
  </w:endnote>
  <w:endnote w:type="continuationSeparator" w:id="0">
    <w:p w14:paraId="15684B4B" w14:textId="77777777" w:rsidR="00725D11" w:rsidRDefault="00725D11" w:rsidP="00C5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436712"/>
      <w:docPartObj>
        <w:docPartGallery w:val="Page Numbers (Bottom of Page)"/>
        <w:docPartUnique/>
      </w:docPartObj>
    </w:sdtPr>
    <w:sdtEndPr>
      <w:rPr>
        <w:rFonts w:ascii="Arial" w:hAnsi="Arial" w:cs="Arial"/>
        <w:sz w:val="16"/>
        <w:szCs w:val="16"/>
      </w:rPr>
    </w:sdtEndPr>
    <w:sdtContent>
      <w:p w14:paraId="04A08A62" w14:textId="10859961" w:rsidR="00A538E7" w:rsidRPr="00A538E7" w:rsidRDefault="00A538E7">
        <w:pPr>
          <w:pStyle w:val="Piedepgina"/>
          <w:jc w:val="right"/>
          <w:rPr>
            <w:rFonts w:ascii="Arial" w:hAnsi="Arial" w:cs="Arial"/>
            <w:sz w:val="16"/>
            <w:szCs w:val="16"/>
          </w:rPr>
        </w:pPr>
        <w:r w:rsidRPr="00A538E7">
          <w:rPr>
            <w:rFonts w:ascii="Arial" w:hAnsi="Arial" w:cs="Arial"/>
            <w:sz w:val="16"/>
            <w:szCs w:val="16"/>
          </w:rPr>
          <w:fldChar w:fldCharType="begin"/>
        </w:r>
        <w:r w:rsidRPr="00A538E7">
          <w:rPr>
            <w:rFonts w:ascii="Arial" w:hAnsi="Arial" w:cs="Arial"/>
            <w:sz w:val="16"/>
            <w:szCs w:val="16"/>
          </w:rPr>
          <w:instrText>PAGE   \* MERGEFORMAT</w:instrText>
        </w:r>
        <w:r w:rsidRPr="00A538E7">
          <w:rPr>
            <w:rFonts w:ascii="Arial" w:hAnsi="Arial" w:cs="Arial"/>
            <w:sz w:val="16"/>
            <w:szCs w:val="16"/>
          </w:rPr>
          <w:fldChar w:fldCharType="separate"/>
        </w:r>
        <w:r w:rsidRPr="00A538E7">
          <w:rPr>
            <w:rFonts w:ascii="Arial" w:hAnsi="Arial" w:cs="Arial"/>
            <w:sz w:val="16"/>
            <w:szCs w:val="16"/>
            <w:lang w:val="es-ES"/>
          </w:rPr>
          <w:t>2</w:t>
        </w:r>
        <w:r w:rsidRPr="00A538E7">
          <w:rPr>
            <w:rFonts w:ascii="Arial" w:hAnsi="Arial" w:cs="Arial"/>
            <w:sz w:val="16"/>
            <w:szCs w:val="16"/>
          </w:rPr>
          <w:fldChar w:fldCharType="end"/>
        </w:r>
      </w:p>
    </w:sdtContent>
  </w:sdt>
  <w:p w14:paraId="116DF867" w14:textId="77777777" w:rsidR="0033289B" w:rsidRPr="003E1E66" w:rsidRDefault="003328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01E1" w14:textId="77777777" w:rsidR="00725D11" w:rsidRDefault="00725D11" w:rsidP="00C56B47">
      <w:r>
        <w:separator/>
      </w:r>
    </w:p>
  </w:footnote>
  <w:footnote w:type="continuationSeparator" w:id="0">
    <w:p w14:paraId="16D03C50" w14:textId="77777777" w:rsidR="00725D11" w:rsidRDefault="00725D11" w:rsidP="00C56B47">
      <w:r>
        <w:continuationSeparator/>
      </w:r>
    </w:p>
  </w:footnote>
  <w:footnote w:id="1">
    <w:p w14:paraId="772CE324" w14:textId="77777777" w:rsidR="00431F5A" w:rsidRPr="00431F5A" w:rsidRDefault="00431F5A" w:rsidP="00431F5A">
      <w:pPr>
        <w:pStyle w:val="Textonotapie"/>
        <w:rPr>
          <w:sz w:val="16"/>
          <w:szCs w:val="16"/>
        </w:rPr>
      </w:pPr>
      <w:r w:rsidRPr="00431F5A">
        <w:rPr>
          <w:rStyle w:val="Refdenotaalpie"/>
          <w:sz w:val="16"/>
          <w:szCs w:val="16"/>
        </w:rPr>
        <w:footnoteRef/>
      </w:r>
      <w:r w:rsidRPr="00431F5A">
        <w:rPr>
          <w:sz w:val="16"/>
          <w:szCs w:val="16"/>
        </w:rPr>
        <w:t xml:space="preserve"> Cámara de Diputados, Constitución Política de los Estados Unidos Mexicanos, consultado en: https://</w:t>
      </w:r>
      <w:proofErr w:type="spellStart"/>
      <w:r w:rsidRPr="00431F5A">
        <w:rPr>
          <w:sz w:val="16"/>
          <w:szCs w:val="16"/>
        </w:rPr>
        <w:t>www.diputados.gob.mx</w:t>
      </w:r>
      <w:proofErr w:type="spellEnd"/>
      <w:r w:rsidRPr="00431F5A">
        <w:rPr>
          <w:sz w:val="16"/>
          <w:szCs w:val="16"/>
        </w:rPr>
        <w:t>/</w:t>
      </w:r>
      <w:proofErr w:type="spellStart"/>
      <w:r w:rsidRPr="00431F5A">
        <w:rPr>
          <w:sz w:val="16"/>
          <w:szCs w:val="16"/>
        </w:rPr>
        <w:t>LeyesBiblio</w:t>
      </w:r>
      <w:proofErr w:type="spellEnd"/>
      <w:r w:rsidRPr="00431F5A">
        <w:rPr>
          <w:sz w:val="16"/>
          <w:szCs w:val="16"/>
        </w:rPr>
        <w:t>/</w:t>
      </w:r>
      <w:proofErr w:type="spellStart"/>
      <w:r w:rsidRPr="00431F5A">
        <w:rPr>
          <w:sz w:val="16"/>
          <w:szCs w:val="16"/>
        </w:rPr>
        <w:t>pdf</w:t>
      </w:r>
      <w:proofErr w:type="spellEnd"/>
      <w:r w:rsidRPr="00431F5A">
        <w:rPr>
          <w:sz w:val="16"/>
          <w:szCs w:val="16"/>
        </w:rPr>
        <w:t>/</w:t>
      </w:r>
      <w:proofErr w:type="spellStart"/>
      <w:r w:rsidRPr="00431F5A">
        <w:rPr>
          <w:sz w:val="16"/>
          <w:szCs w:val="16"/>
        </w:rPr>
        <w:t>CPEUM.pdf</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46606" w14:textId="6C1882C5" w:rsidR="00FE6B72" w:rsidRPr="00FE6B72" w:rsidRDefault="00FE6B72" w:rsidP="00FE6B72">
    <w:pPr>
      <w:pStyle w:val="Encabezado"/>
      <w:jc w:val="right"/>
      <w:rPr>
        <w:b/>
        <w:bCs/>
        <w:i/>
        <w:noProof/>
        <w:sz w:val="24"/>
        <w:szCs w:val="24"/>
        <w:lang w:val="es-ES_tradnl"/>
      </w:rPr>
    </w:pPr>
    <w:r>
      <w:rPr>
        <w:noProof/>
        <w:sz w:val="24"/>
        <w:szCs w:val="24"/>
      </w:rPr>
      <w:drawing>
        <wp:anchor distT="0" distB="0" distL="114300" distR="114300" simplePos="0" relativeHeight="251661312" behindDoc="1" locked="0" layoutInCell="1" allowOverlap="1" wp14:anchorId="5E5F009C" wp14:editId="04E68A80">
          <wp:simplePos x="0" y="0"/>
          <wp:positionH relativeFrom="page">
            <wp:align>right</wp:align>
          </wp:positionH>
          <wp:positionV relativeFrom="paragraph">
            <wp:posOffset>-546171</wp:posOffset>
          </wp:positionV>
          <wp:extent cx="7765961" cy="982345"/>
          <wp:effectExtent l="0" t="0" r="6985" b="8255"/>
          <wp:wrapNone/>
          <wp:docPr id="19577701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961" cy="982345"/>
                  </a:xfrm>
                  <a:prstGeom prst="rect">
                    <a:avLst/>
                  </a:prstGeom>
                  <a:noFill/>
                </pic:spPr>
              </pic:pic>
            </a:graphicData>
          </a:graphic>
          <wp14:sizeRelH relativeFrom="page">
            <wp14:pctWidth>0</wp14:pctWidth>
          </wp14:sizeRelH>
          <wp14:sizeRelV relativeFrom="page">
            <wp14:pctHeight>0</wp14:pctHeight>
          </wp14:sizeRelV>
        </wp:anchor>
      </w:drawing>
    </w:r>
    <w:r w:rsidRPr="00FE6B72">
      <w:rPr>
        <w:b/>
        <w:bCs/>
        <w:i/>
        <w:iCs/>
        <w:color w:val="808080"/>
        <w:sz w:val="18"/>
        <w:szCs w:val="18"/>
      </w:rPr>
      <w:t>Ley de Economía Social y Solidaria del Estado de Hidalgo</w:t>
    </w:r>
    <w:r>
      <w:rPr>
        <w:b/>
        <w:bCs/>
        <w:i/>
        <w:iCs/>
        <w:color w:val="808080"/>
        <w:sz w:val="18"/>
        <w:szCs w:val="18"/>
      </w:rPr>
      <w:t>.</w:t>
    </w:r>
  </w:p>
  <w:p w14:paraId="1FCBFA04" w14:textId="542C415D" w:rsidR="00FE6B72" w:rsidRPr="00FE6B72" w:rsidRDefault="00FE6B72" w:rsidP="00FE6B72">
    <w:pPr>
      <w:pStyle w:val="Encabezado"/>
      <w:jc w:val="right"/>
      <w:rPr>
        <w:b/>
        <w:bCs/>
        <w:i/>
        <w:noProof/>
        <w:color w:val="808080"/>
        <w:sz w:val="18"/>
        <w:szCs w:val="18"/>
        <w:lang w:val="es-ES_tradnl"/>
      </w:rPr>
    </w:pPr>
    <w:r w:rsidRPr="00FE6B72">
      <w:rPr>
        <w:b/>
        <w:bCs/>
        <w:i/>
        <w:noProof/>
        <w:color w:val="808080"/>
        <w:sz w:val="18"/>
        <w:szCs w:val="18"/>
        <w:lang w:val="es-ES_tradnl"/>
      </w:rPr>
      <w:t>Instituto de Estudios Legislativos.</w:t>
    </w:r>
  </w:p>
  <w:p w14:paraId="298A5A47" w14:textId="4E9050F6" w:rsidR="0033289B" w:rsidRPr="003E1E66" w:rsidRDefault="0033289B" w:rsidP="00FE6B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2D86DE62"/>
    <w:lvl w:ilvl="0" w:tplc="E1783AD8">
      <w:start w:val="1"/>
      <w:numFmt w:val="decimal"/>
      <w:lvlText w:val="%1."/>
      <w:lvlJc w:val="left"/>
      <w:pPr>
        <w:ind w:left="242" w:hanging="328"/>
      </w:pPr>
      <w:rPr>
        <w:rFonts w:ascii="Arial" w:eastAsia="Arial" w:hAnsi="Arial" w:cs="Arial" w:hint="default"/>
        <w:b/>
        <w:bCs/>
        <w:w w:val="99"/>
        <w:sz w:val="24"/>
        <w:szCs w:val="24"/>
        <w:lang w:val="es-ES" w:eastAsia="en-US" w:bidi="ar-SA"/>
      </w:rPr>
    </w:lvl>
    <w:lvl w:ilvl="1" w:tplc="D0ACD0D4">
      <w:start w:val="1"/>
      <w:numFmt w:val="upperRoman"/>
      <w:lvlText w:val="%2."/>
      <w:lvlJc w:val="left"/>
      <w:pPr>
        <w:ind w:left="950" w:hanging="244"/>
      </w:pPr>
      <w:rPr>
        <w:rFonts w:ascii="Arial" w:eastAsia="Arial" w:hAnsi="Arial" w:cs="Arial" w:hint="default"/>
        <w:i/>
        <w:iCs/>
        <w:w w:val="100"/>
        <w:sz w:val="24"/>
        <w:szCs w:val="24"/>
        <w:lang w:val="es-ES" w:eastAsia="en-US" w:bidi="ar-SA"/>
      </w:rPr>
    </w:lvl>
    <w:lvl w:ilvl="2" w:tplc="0CAEDF2A">
      <w:start w:val="1"/>
      <w:numFmt w:val="bullet"/>
      <w:lvlText w:val="•"/>
      <w:lvlJc w:val="left"/>
      <w:pPr>
        <w:ind w:left="1875" w:hanging="244"/>
      </w:pPr>
      <w:rPr>
        <w:rFonts w:hint="default"/>
        <w:lang w:val="es-ES" w:eastAsia="en-US" w:bidi="ar-SA"/>
      </w:rPr>
    </w:lvl>
    <w:lvl w:ilvl="3" w:tplc="DCF898D8">
      <w:start w:val="1"/>
      <w:numFmt w:val="bullet"/>
      <w:lvlText w:val="•"/>
      <w:lvlJc w:val="left"/>
      <w:pPr>
        <w:ind w:left="2791" w:hanging="244"/>
      </w:pPr>
      <w:rPr>
        <w:rFonts w:hint="default"/>
        <w:lang w:val="es-ES" w:eastAsia="en-US" w:bidi="ar-SA"/>
      </w:rPr>
    </w:lvl>
    <w:lvl w:ilvl="4" w:tplc="24CAD3A4">
      <w:start w:val="1"/>
      <w:numFmt w:val="bullet"/>
      <w:lvlText w:val="•"/>
      <w:lvlJc w:val="left"/>
      <w:pPr>
        <w:ind w:left="3706" w:hanging="244"/>
      </w:pPr>
      <w:rPr>
        <w:rFonts w:hint="default"/>
        <w:lang w:val="es-ES" w:eastAsia="en-US" w:bidi="ar-SA"/>
      </w:rPr>
    </w:lvl>
    <w:lvl w:ilvl="5" w:tplc="EE862656">
      <w:start w:val="1"/>
      <w:numFmt w:val="bullet"/>
      <w:lvlText w:val="•"/>
      <w:lvlJc w:val="left"/>
      <w:pPr>
        <w:ind w:left="4622" w:hanging="244"/>
      </w:pPr>
      <w:rPr>
        <w:rFonts w:hint="default"/>
        <w:lang w:val="es-ES" w:eastAsia="en-US" w:bidi="ar-SA"/>
      </w:rPr>
    </w:lvl>
    <w:lvl w:ilvl="6" w:tplc="FA30C784">
      <w:start w:val="1"/>
      <w:numFmt w:val="bullet"/>
      <w:lvlText w:val="•"/>
      <w:lvlJc w:val="left"/>
      <w:pPr>
        <w:ind w:left="5537" w:hanging="244"/>
      </w:pPr>
      <w:rPr>
        <w:rFonts w:hint="default"/>
        <w:lang w:val="es-ES" w:eastAsia="en-US" w:bidi="ar-SA"/>
      </w:rPr>
    </w:lvl>
    <w:lvl w:ilvl="7" w:tplc="AE2EC018">
      <w:start w:val="1"/>
      <w:numFmt w:val="bullet"/>
      <w:lvlText w:val="•"/>
      <w:lvlJc w:val="left"/>
      <w:pPr>
        <w:ind w:left="6453" w:hanging="244"/>
      </w:pPr>
      <w:rPr>
        <w:rFonts w:hint="default"/>
        <w:lang w:val="es-ES" w:eastAsia="en-US" w:bidi="ar-SA"/>
      </w:rPr>
    </w:lvl>
    <w:lvl w:ilvl="8" w:tplc="F48C3E3A">
      <w:start w:val="1"/>
      <w:numFmt w:val="bullet"/>
      <w:lvlText w:val="•"/>
      <w:lvlJc w:val="left"/>
      <w:pPr>
        <w:ind w:left="7368" w:hanging="244"/>
      </w:pPr>
      <w:rPr>
        <w:rFonts w:hint="default"/>
        <w:lang w:val="es-ES" w:eastAsia="en-US" w:bidi="ar-SA"/>
      </w:rPr>
    </w:lvl>
  </w:abstractNum>
  <w:abstractNum w:abstractNumId="1" w15:restartNumberingAfterBreak="0">
    <w:nsid w:val="03127FEF"/>
    <w:multiLevelType w:val="hybridMultilevel"/>
    <w:tmpl w:val="9594CD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64141"/>
    <w:multiLevelType w:val="multilevel"/>
    <w:tmpl w:val="58227BAE"/>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3" w15:restartNumberingAfterBreak="0">
    <w:nsid w:val="0FA60007"/>
    <w:multiLevelType w:val="hybridMultilevel"/>
    <w:tmpl w:val="617A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701E50"/>
    <w:multiLevelType w:val="hybridMultilevel"/>
    <w:tmpl w:val="3844F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845E2D"/>
    <w:multiLevelType w:val="hybridMultilevel"/>
    <w:tmpl w:val="F9E8D1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51B3F"/>
    <w:multiLevelType w:val="multilevel"/>
    <w:tmpl w:val="FF9A550A"/>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7" w15:restartNumberingAfterBreak="0">
    <w:nsid w:val="1B705039"/>
    <w:multiLevelType w:val="hybridMultilevel"/>
    <w:tmpl w:val="D874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A379C0"/>
    <w:multiLevelType w:val="hybridMultilevel"/>
    <w:tmpl w:val="2D86DE62"/>
    <w:lvl w:ilvl="0" w:tplc="E1783AD8">
      <w:start w:val="1"/>
      <w:numFmt w:val="decimal"/>
      <w:lvlText w:val="%1."/>
      <w:lvlJc w:val="left"/>
      <w:pPr>
        <w:ind w:left="242" w:hanging="328"/>
      </w:pPr>
      <w:rPr>
        <w:rFonts w:ascii="Arial" w:eastAsia="Arial" w:hAnsi="Arial" w:cs="Arial" w:hint="default"/>
        <w:b/>
        <w:bCs/>
        <w:w w:val="99"/>
        <w:sz w:val="24"/>
        <w:szCs w:val="24"/>
        <w:lang w:val="es-ES" w:eastAsia="en-US" w:bidi="ar-SA"/>
      </w:rPr>
    </w:lvl>
    <w:lvl w:ilvl="1" w:tplc="D0ACD0D4">
      <w:start w:val="1"/>
      <w:numFmt w:val="upperRoman"/>
      <w:lvlText w:val="%2."/>
      <w:lvlJc w:val="left"/>
      <w:pPr>
        <w:ind w:left="950" w:hanging="244"/>
      </w:pPr>
      <w:rPr>
        <w:rFonts w:ascii="Arial" w:eastAsia="Arial" w:hAnsi="Arial" w:cs="Arial" w:hint="default"/>
        <w:i/>
        <w:iCs/>
        <w:w w:val="100"/>
        <w:sz w:val="24"/>
        <w:szCs w:val="24"/>
        <w:lang w:val="es-ES" w:eastAsia="en-US" w:bidi="ar-SA"/>
      </w:rPr>
    </w:lvl>
    <w:lvl w:ilvl="2" w:tplc="0CAEDF2A">
      <w:numFmt w:val="bullet"/>
      <w:lvlText w:val="•"/>
      <w:lvlJc w:val="left"/>
      <w:pPr>
        <w:ind w:left="1875" w:hanging="244"/>
      </w:pPr>
      <w:rPr>
        <w:rFonts w:hint="default"/>
        <w:lang w:val="es-ES" w:eastAsia="en-US" w:bidi="ar-SA"/>
      </w:rPr>
    </w:lvl>
    <w:lvl w:ilvl="3" w:tplc="DCF898D8">
      <w:numFmt w:val="bullet"/>
      <w:lvlText w:val="•"/>
      <w:lvlJc w:val="left"/>
      <w:pPr>
        <w:ind w:left="2791" w:hanging="244"/>
      </w:pPr>
      <w:rPr>
        <w:rFonts w:hint="default"/>
        <w:lang w:val="es-ES" w:eastAsia="en-US" w:bidi="ar-SA"/>
      </w:rPr>
    </w:lvl>
    <w:lvl w:ilvl="4" w:tplc="24CAD3A4">
      <w:numFmt w:val="bullet"/>
      <w:lvlText w:val="•"/>
      <w:lvlJc w:val="left"/>
      <w:pPr>
        <w:ind w:left="3706" w:hanging="244"/>
      </w:pPr>
      <w:rPr>
        <w:rFonts w:hint="default"/>
        <w:lang w:val="es-ES" w:eastAsia="en-US" w:bidi="ar-SA"/>
      </w:rPr>
    </w:lvl>
    <w:lvl w:ilvl="5" w:tplc="EE862656">
      <w:numFmt w:val="bullet"/>
      <w:lvlText w:val="•"/>
      <w:lvlJc w:val="left"/>
      <w:pPr>
        <w:ind w:left="4622" w:hanging="244"/>
      </w:pPr>
      <w:rPr>
        <w:rFonts w:hint="default"/>
        <w:lang w:val="es-ES" w:eastAsia="en-US" w:bidi="ar-SA"/>
      </w:rPr>
    </w:lvl>
    <w:lvl w:ilvl="6" w:tplc="FA30C784">
      <w:numFmt w:val="bullet"/>
      <w:lvlText w:val="•"/>
      <w:lvlJc w:val="left"/>
      <w:pPr>
        <w:ind w:left="5537" w:hanging="244"/>
      </w:pPr>
      <w:rPr>
        <w:rFonts w:hint="default"/>
        <w:lang w:val="es-ES" w:eastAsia="en-US" w:bidi="ar-SA"/>
      </w:rPr>
    </w:lvl>
    <w:lvl w:ilvl="7" w:tplc="AE2EC018">
      <w:numFmt w:val="bullet"/>
      <w:lvlText w:val="•"/>
      <w:lvlJc w:val="left"/>
      <w:pPr>
        <w:ind w:left="6453" w:hanging="244"/>
      </w:pPr>
      <w:rPr>
        <w:rFonts w:hint="default"/>
        <w:lang w:val="es-ES" w:eastAsia="en-US" w:bidi="ar-SA"/>
      </w:rPr>
    </w:lvl>
    <w:lvl w:ilvl="8" w:tplc="F48C3E3A">
      <w:numFmt w:val="bullet"/>
      <w:lvlText w:val="•"/>
      <w:lvlJc w:val="left"/>
      <w:pPr>
        <w:ind w:left="7368" w:hanging="244"/>
      </w:pPr>
      <w:rPr>
        <w:rFonts w:hint="default"/>
        <w:lang w:val="es-ES" w:eastAsia="en-US" w:bidi="ar-SA"/>
      </w:rPr>
    </w:lvl>
  </w:abstractNum>
  <w:abstractNum w:abstractNumId="9" w15:restartNumberingAfterBreak="0">
    <w:nsid w:val="1F205503"/>
    <w:multiLevelType w:val="hybridMultilevel"/>
    <w:tmpl w:val="4EC65F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3716E05"/>
    <w:multiLevelType w:val="multilevel"/>
    <w:tmpl w:val="07E42C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F4A84"/>
    <w:multiLevelType w:val="multilevel"/>
    <w:tmpl w:val="D1ECFF1C"/>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12" w15:restartNumberingAfterBreak="0">
    <w:nsid w:val="2B505E84"/>
    <w:multiLevelType w:val="multilevel"/>
    <w:tmpl w:val="8FF64CA4"/>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13" w15:restartNumberingAfterBreak="0">
    <w:nsid w:val="2B7E30D7"/>
    <w:multiLevelType w:val="hybridMultilevel"/>
    <w:tmpl w:val="AC24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5E2493"/>
    <w:multiLevelType w:val="multilevel"/>
    <w:tmpl w:val="B90EB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C95FE2"/>
    <w:multiLevelType w:val="hybridMultilevel"/>
    <w:tmpl w:val="A3266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180C97"/>
    <w:multiLevelType w:val="hybridMultilevel"/>
    <w:tmpl w:val="F9E8D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363308"/>
    <w:multiLevelType w:val="hybridMultilevel"/>
    <w:tmpl w:val="12DE4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506DE9"/>
    <w:multiLevelType w:val="hybridMultilevel"/>
    <w:tmpl w:val="2EF004C4"/>
    <w:lvl w:ilvl="0" w:tplc="2A9616F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7941EF"/>
    <w:multiLevelType w:val="multilevel"/>
    <w:tmpl w:val="41C8F5A0"/>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20" w15:restartNumberingAfterBreak="0">
    <w:nsid w:val="5BEA6035"/>
    <w:multiLevelType w:val="hybridMultilevel"/>
    <w:tmpl w:val="0CC2D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FF7D4E"/>
    <w:multiLevelType w:val="hybridMultilevel"/>
    <w:tmpl w:val="A4943420"/>
    <w:lvl w:ilvl="0" w:tplc="418E334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0E05E4"/>
    <w:multiLevelType w:val="hybridMultilevel"/>
    <w:tmpl w:val="AA3AFF00"/>
    <w:lvl w:ilvl="0" w:tplc="351CD04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262323"/>
    <w:multiLevelType w:val="hybridMultilevel"/>
    <w:tmpl w:val="93B049C8"/>
    <w:lvl w:ilvl="0" w:tplc="5F84B71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4" w15:restartNumberingAfterBreak="0">
    <w:nsid w:val="73205C5D"/>
    <w:multiLevelType w:val="hybridMultilevel"/>
    <w:tmpl w:val="E5BAAD08"/>
    <w:lvl w:ilvl="0" w:tplc="368C00E6">
      <w:start w:val="1"/>
      <w:numFmt w:val="upp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15:restartNumberingAfterBreak="0">
    <w:nsid w:val="75EA5E7C"/>
    <w:multiLevelType w:val="hybridMultilevel"/>
    <w:tmpl w:val="E7AEC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8340C5"/>
    <w:multiLevelType w:val="hybridMultilevel"/>
    <w:tmpl w:val="1C5A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B00DA7"/>
    <w:multiLevelType w:val="multilevel"/>
    <w:tmpl w:val="C0506634"/>
    <w:lvl w:ilvl="0">
      <w:start w:val="1"/>
      <w:numFmt w:val="decimal"/>
      <w:lvlText w:val="%1."/>
      <w:lvlJc w:val="left"/>
      <w:pPr>
        <w:ind w:left="242" w:hanging="328"/>
      </w:pPr>
      <w:rPr>
        <w:rFonts w:ascii="Arial" w:eastAsia="Arial" w:hAnsi="Arial" w:cs="Arial"/>
        <w:b/>
        <w:sz w:val="24"/>
        <w:szCs w:val="24"/>
      </w:rPr>
    </w:lvl>
    <w:lvl w:ilvl="1">
      <w:start w:val="1"/>
      <w:numFmt w:val="upperRoman"/>
      <w:lvlText w:val="%2."/>
      <w:lvlJc w:val="left"/>
      <w:pPr>
        <w:ind w:left="950" w:hanging="244"/>
      </w:pPr>
      <w:rPr>
        <w:rFonts w:ascii="Arial" w:eastAsia="Arial" w:hAnsi="Arial" w:cs="Arial"/>
        <w:i/>
        <w:sz w:val="24"/>
        <w:szCs w:val="24"/>
      </w:rPr>
    </w:lvl>
    <w:lvl w:ilvl="2">
      <w:numFmt w:val="bullet"/>
      <w:lvlText w:val="•"/>
      <w:lvlJc w:val="left"/>
      <w:pPr>
        <w:ind w:left="1875" w:hanging="244"/>
      </w:pPr>
    </w:lvl>
    <w:lvl w:ilvl="3">
      <w:numFmt w:val="bullet"/>
      <w:lvlText w:val="•"/>
      <w:lvlJc w:val="left"/>
      <w:pPr>
        <w:ind w:left="2791" w:hanging="244"/>
      </w:pPr>
    </w:lvl>
    <w:lvl w:ilvl="4">
      <w:numFmt w:val="bullet"/>
      <w:lvlText w:val="•"/>
      <w:lvlJc w:val="left"/>
      <w:pPr>
        <w:ind w:left="3706" w:hanging="243"/>
      </w:pPr>
    </w:lvl>
    <w:lvl w:ilvl="5">
      <w:numFmt w:val="bullet"/>
      <w:lvlText w:val="•"/>
      <w:lvlJc w:val="left"/>
      <w:pPr>
        <w:ind w:left="4622" w:hanging="244"/>
      </w:pPr>
    </w:lvl>
    <w:lvl w:ilvl="6">
      <w:numFmt w:val="bullet"/>
      <w:lvlText w:val="•"/>
      <w:lvlJc w:val="left"/>
      <w:pPr>
        <w:ind w:left="5537" w:hanging="242"/>
      </w:pPr>
    </w:lvl>
    <w:lvl w:ilvl="7">
      <w:numFmt w:val="bullet"/>
      <w:lvlText w:val="•"/>
      <w:lvlJc w:val="left"/>
      <w:pPr>
        <w:ind w:left="6453" w:hanging="244"/>
      </w:pPr>
    </w:lvl>
    <w:lvl w:ilvl="8">
      <w:numFmt w:val="bullet"/>
      <w:lvlText w:val="•"/>
      <w:lvlJc w:val="left"/>
      <w:pPr>
        <w:ind w:left="7368" w:hanging="244"/>
      </w:pPr>
    </w:lvl>
  </w:abstractNum>
  <w:abstractNum w:abstractNumId="28" w15:restartNumberingAfterBreak="0">
    <w:nsid w:val="7706724D"/>
    <w:multiLevelType w:val="hybridMultilevel"/>
    <w:tmpl w:val="6CCAF9CE"/>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8C53A0"/>
    <w:multiLevelType w:val="hybridMultilevel"/>
    <w:tmpl w:val="25548644"/>
    <w:lvl w:ilvl="0" w:tplc="6B70219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96213F"/>
    <w:multiLevelType w:val="hybridMultilevel"/>
    <w:tmpl w:val="577204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2498464">
    <w:abstractNumId w:val="16"/>
  </w:num>
  <w:num w:numId="2" w16cid:durableId="742602452">
    <w:abstractNumId w:val="9"/>
  </w:num>
  <w:num w:numId="3" w16cid:durableId="779451640">
    <w:abstractNumId w:val="4"/>
  </w:num>
  <w:num w:numId="4" w16cid:durableId="349449091">
    <w:abstractNumId w:val="5"/>
  </w:num>
  <w:num w:numId="5" w16cid:durableId="86662546">
    <w:abstractNumId w:val="15"/>
  </w:num>
  <w:num w:numId="6" w16cid:durableId="1922444609">
    <w:abstractNumId w:val="3"/>
  </w:num>
  <w:num w:numId="7" w16cid:durableId="1646470906">
    <w:abstractNumId w:val="25"/>
  </w:num>
  <w:num w:numId="8" w16cid:durableId="879169301">
    <w:abstractNumId w:val="11"/>
  </w:num>
  <w:num w:numId="9" w16cid:durableId="272248011">
    <w:abstractNumId w:val="12"/>
  </w:num>
  <w:num w:numId="10" w16cid:durableId="2136290155">
    <w:abstractNumId w:val="14"/>
  </w:num>
  <w:num w:numId="11" w16cid:durableId="1367870958">
    <w:abstractNumId w:val="27"/>
  </w:num>
  <w:num w:numId="12" w16cid:durableId="145243243">
    <w:abstractNumId w:val="19"/>
  </w:num>
  <w:num w:numId="13" w16cid:durableId="620839002">
    <w:abstractNumId w:val="23"/>
  </w:num>
  <w:num w:numId="14" w16cid:durableId="830558292">
    <w:abstractNumId w:val="24"/>
  </w:num>
  <w:num w:numId="15" w16cid:durableId="960306428">
    <w:abstractNumId w:val="10"/>
  </w:num>
  <w:num w:numId="16" w16cid:durableId="1060833312">
    <w:abstractNumId w:val="8"/>
  </w:num>
  <w:num w:numId="17" w16cid:durableId="1795901916">
    <w:abstractNumId w:val="6"/>
  </w:num>
  <w:num w:numId="18" w16cid:durableId="1418673938">
    <w:abstractNumId w:val="2"/>
  </w:num>
  <w:num w:numId="19" w16cid:durableId="1146045487">
    <w:abstractNumId w:val="17"/>
  </w:num>
  <w:num w:numId="20" w16cid:durableId="289555996">
    <w:abstractNumId w:val="28"/>
  </w:num>
  <w:num w:numId="21" w16cid:durableId="355812197">
    <w:abstractNumId w:val="18"/>
  </w:num>
  <w:num w:numId="22" w16cid:durableId="479425885">
    <w:abstractNumId w:val="26"/>
  </w:num>
  <w:num w:numId="23" w16cid:durableId="714156235">
    <w:abstractNumId w:val="13"/>
  </w:num>
  <w:num w:numId="24" w16cid:durableId="1954240794">
    <w:abstractNumId w:val="1"/>
  </w:num>
  <w:num w:numId="25" w16cid:durableId="102460083">
    <w:abstractNumId w:val="30"/>
  </w:num>
  <w:num w:numId="26" w16cid:durableId="1909261771">
    <w:abstractNumId w:val="29"/>
  </w:num>
  <w:num w:numId="27" w16cid:durableId="341902863">
    <w:abstractNumId w:val="7"/>
  </w:num>
  <w:num w:numId="28" w16cid:durableId="1595893759">
    <w:abstractNumId w:val="22"/>
  </w:num>
  <w:num w:numId="29" w16cid:durableId="1461345242">
    <w:abstractNumId w:val="21"/>
  </w:num>
  <w:num w:numId="30" w16cid:durableId="193273126">
    <w:abstractNumId w:val="20"/>
  </w:num>
  <w:num w:numId="31" w16cid:durableId="192113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47"/>
    <w:rsid w:val="00045ECE"/>
    <w:rsid w:val="00065D48"/>
    <w:rsid w:val="000813AD"/>
    <w:rsid w:val="000A0E6E"/>
    <w:rsid w:val="000A15FB"/>
    <w:rsid w:val="000D6AB3"/>
    <w:rsid w:val="00123878"/>
    <w:rsid w:val="00187040"/>
    <w:rsid w:val="00193C4C"/>
    <w:rsid w:val="001E707A"/>
    <w:rsid w:val="00224C15"/>
    <w:rsid w:val="0033289B"/>
    <w:rsid w:val="0036291D"/>
    <w:rsid w:val="003647A8"/>
    <w:rsid w:val="00381350"/>
    <w:rsid w:val="00383E22"/>
    <w:rsid w:val="003A0B5A"/>
    <w:rsid w:val="003B54AE"/>
    <w:rsid w:val="00426848"/>
    <w:rsid w:val="00431F5A"/>
    <w:rsid w:val="00445922"/>
    <w:rsid w:val="004B6F76"/>
    <w:rsid w:val="004D35DF"/>
    <w:rsid w:val="00511D17"/>
    <w:rsid w:val="00536D24"/>
    <w:rsid w:val="0055080A"/>
    <w:rsid w:val="0057701E"/>
    <w:rsid w:val="005C078F"/>
    <w:rsid w:val="005C2C48"/>
    <w:rsid w:val="005E5BDA"/>
    <w:rsid w:val="00601D90"/>
    <w:rsid w:val="0062593F"/>
    <w:rsid w:val="0066539E"/>
    <w:rsid w:val="006F4458"/>
    <w:rsid w:val="00710D10"/>
    <w:rsid w:val="00725D11"/>
    <w:rsid w:val="00740463"/>
    <w:rsid w:val="00772F89"/>
    <w:rsid w:val="008C754F"/>
    <w:rsid w:val="008D199F"/>
    <w:rsid w:val="008E13C9"/>
    <w:rsid w:val="008E5DB0"/>
    <w:rsid w:val="00902CAA"/>
    <w:rsid w:val="0090514E"/>
    <w:rsid w:val="00916DF1"/>
    <w:rsid w:val="00954EB5"/>
    <w:rsid w:val="00956B37"/>
    <w:rsid w:val="00984DE9"/>
    <w:rsid w:val="009B6155"/>
    <w:rsid w:val="00A538E7"/>
    <w:rsid w:val="00A56BB9"/>
    <w:rsid w:val="00A906F3"/>
    <w:rsid w:val="00AA1557"/>
    <w:rsid w:val="00B4687E"/>
    <w:rsid w:val="00BC26D7"/>
    <w:rsid w:val="00C079DF"/>
    <w:rsid w:val="00C10391"/>
    <w:rsid w:val="00C56B47"/>
    <w:rsid w:val="00C77E0E"/>
    <w:rsid w:val="00CD7D83"/>
    <w:rsid w:val="00CF50DD"/>
    <w:rsid w:val="00D11A6E"/>
    <w:rsid w:val="00D20AC4"/>
    <w:rsid w:val="00D61578"/>
    <w:rsid w:val="00D800EB"/>
    <w:rsid w:val="00E07250"/>
    <w:rsid w:val="00E227FF"/>
    <w:rsid w:val="00E550B4"/>
    <w:rsid w:val="00E80538"/>
    <w:rsid w:val="00EB7F69"/>
    <w:rsid w:val="00ED68A5"/>
    <w:rsid w:val="00F24C78"/>
    <w:rsid w:val="00F463D6"/>
    <w:rsid w:val="00F630F8"/>
    <w:rsid w:val="00FC6422"/>
    <w:rsid w:val="00FE6B72"/>
    <w:rsid w:val="00FF76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FD334"/>
  <w15:chartTrackingRefBased/>
  <w15:docId w15:val="{A4E2F7E1-1BFF-4FEF-977F-B3CF639E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4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C56B47"/>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C56B47"/>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C56B47"/>
    <w:pPr>
      <w:tabs>
        <w:tab w:val="center" w:pos="4419"/>
        <w:tab w:val="right" w:pos="8838"/>
      </w:tabs>
    </w:pPr>
  </w:style>
  <w:style w:type="character" w:customStyle="1" w:styleId="EncabezadoCar">
    <w:name w:val="Encabezado Car"/>
    <w:basedOn w:val="Fuentedeprrafopredeter"/>
    <w:link w:val="Encabezado"/>
    <w:uiPriority w:val="99"/>
    <w:rsid w:val="00C56B47"/>
    <w:rPr>
      <w:rFonts w:ascii="Times New Roman" w:eastAsia="Times New Roman" w:hAnsi="Times New Roman" w:cs="Times New Roman"/>
      <w:sz w:val="20"/>
      <w:szCs w:val="20"/>
      <w:lang w:eastAsia="es-ES"/>
    </w:rPr>
  </w:style>
  <w:style w:type="paragraph" w:styleId="Prrafodelista">
    <w:name w:val="List Paragraph"/>
    <w:aliases w:val="lp1,List Paragraph1"/>
    <w:basedOn w:val="Normal"/>
    <w:link w:val="PrrafodelistaCar"/>
    <w:uiPriority w:val="34"/>
    <w:qFormat/>
    <w:rsid w:val="00C56B47"/>
    <w:pPr>
      <w:widowControl w:val="0"/>
      <w:autoSpaceDE w:val="0"/>
      <w:autoSpaceDN w:val="0"/>
      <w:ind w:left="950" w:right="265"/>
      <w:jc w:val="both"/>
    </w:pPr>
    <w:rPr>
      <w:rFonts w:ascii="Arial" w:eastAsia="Arial" w:hAnsi="Arial" w:cs="Arial"/>
      <w:sz w:val="22"/>
      <w:szCs w:val="22"/>
      <w:lang w:val="es-ES" w:eastAsia="en-US"/>
    </w:rPr>
  </w:style>
  <w:style w:type="character" w:customStyle="1" w:styleId="PrrafodelistaCar">
    <w:name w:val="Párrafo de lista Car"/>
    <w:aliases w:val="lp1 Car,List Paragraph1 Car"/>
    <w:link w:val="Prrafodelista"/>
    <w:uiPriority w:val="34"/>
    <w:rsid w:val="00C56B47"/>
    <w:rPr>
      <w:rFonts w:ascii="Arial" w:eastAsia="Arial" w:hAnsi="Arial" w:cs="Arial"/>
      <w:lang w:val="es-ES"/>
    </w:rPr>
  </w:style>
  <w:style w:type="paragraph" w:styleId="Textonotapie">
    <w:name w:val="footnote text"/>
    <w:basedOn w:val="Normal"/>
    <w:link w:val="TextonotapieCar"/>
    <w:uiPriority w:val="99"/>
    <w:unhideWhenUsed/>
    <w:rsid w:val="00C56B47"/>
    <w:rPr>
      <w:rFonts w:ascii="Calibri" w:eastAsia="Calibri" w:hAnsi="Calibri" w:cs="Calibri"/>
      <w:lang w:eastAsia="es-MX"/>
    </w:rPr>
  </w:style>
  <w:style w:type="character" w:customStyle="1" w:styleId="TextonotapieCar">
    <w:name w:val="Texto nota pie Car"/>
    <w:basedOn w:val="Fuentedeprrafopredeter"/>
    <w:link w:val="Textonotapie"/>
    <w:uiPriority w:val="99"/>
    <w:rsid w:val="00C56B47"/>
    <w:rPr>
      <w:rFonts w:ascii="Calibri" w:eastAsia="Calibri" w:hAnsi="Calibri" w:cs="Calibri"/>
      <w:sz w:val="20"/>
      <w:szCs w:val="20"/>
      <w:lang w:eastAsia="es-MX"/>
    </w:rPr>
  </w:style>
  <w:style w:type="character" w:styleId="Refdenotaalpie">
    <w:name w:val="footnote reference"/>
    <w:basedOn w:val="Fuentedeprrafopredeter"/>
    <w:uiPriority w:val="99"/>
    <w:unhideWhenUsed/>
    <w:rsid w:val="00C56B47"/>
    <w:rPr>
      <w:vertAlign w:val="superscript"/>
    </w:rPr>
  </w:style>
  <w:style w:type="paragraph" w:styleId="Textoindependiente2">
    <w:name w:val="Body Text 2"/>
    <w:basedOn w:val="Normal"/>
    <w:link w:val="Textoindependiente2Car"/>
    <w:uiPriority w:val="99"/>
    <w:unhideWhenUsed/>
    <w:rsid w:val="006F4458"/>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6F4458"/>
    <w:rPr>
      <w:rFonts w:ascii="Times New Roman" w:eastAsia="Times New Roman" w:hAnsi="Times New Roman" w:cs="Times New Roman"/>
      <w:sz w:val="24"/>
      <w:szCs w:val="24"/>
      <w:lang w:val="es-ES" w:eastAsia="es-ES"/>
    </w:rPr>
  </w:style>
  <w:style w:type="paragraph" w:customStyle="1" w:styleId="xgmail-msolistparagraph">
    <w:name w:val="x_gmail-msolistparagraph"/>
    <w:basedOn w:val="Normal"/>
    <w:rsid w:val="006F4458"/>
    <w:pPr>
      <w:spacing w:before="100" w:beforeAutospacing="1" w:after="100" w:afterAutospacing="1"/>
    </w:pPr>
    <w:rPr>
      <w:sz w:val="24"/>
      <w:szCs w:val="24"/>
      <w:lang w:eastAsia="es-MX"/>
    </w:rPr>
  </w:style>
  <w:style w:type="paragraph" w:customStyle="1" w:styleId="Default">
    <w:name w:val="Default"/>
    <w:rsid w:val="0012387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23878"/>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123878"/>
    <w:rPr>
      <w:color w:val="0563C1" w:themeColor="hyperlink"/>
      <w:u w:val="single"/>
    </w:rPr>
  </w:style>
  <w:style w:type="paragraph" w:styleId="Textoindependiente">
    <w:name w:val="Body Text"/>
    <w:basedOn w:val="Normal"/>
    <w:link w:val="TextoindependienteCar"/>
    <w:uiPriority w:val="99"/>
    <w:semiHidden/>
    <w:unhideWhenUsed/>
    <w:rsid w:val="00123878"/>
    <w:pPr>
      <w:spacing w:after="120"/>
    </w:pPr>
  </w:style>
  <w:style w:type="character" w:customStyle="1" w:styleId="TextoindependienteCar">
    <w:name w:val="Texto independiente Car"/>
    <w:basedOn w:val="Fuentedeprrafopredeter"/>
    <w:link w:val="Textoindependiente"/>
    <w:uiPriority w:val="99"/>
    <w:semiHidden/>
    <w:rsid w:val="00123878"/>
    <w:rPr>
      <w:rFonts w:ascii="Times New Roman" w:eastAsia="Times New Roman" w:hAnsi="Times New Roman" w:cs="Times New Roman"/>
      <w:sz w:val="20"/>
      <w:szCs w:val="20"/>
      <w:lang w:eastAsia="es-ES"/>
    </w:rPr>
  </w:style>
  <w:style w:type="character" w:styleId="Textoennegrita">
    <w:name w:val="Strong"/>
    <w:basedOn w:val="Fuentedeprrafopredeter"/>
    <w:uiPriority w:val="22"/>
    <w:qFormat/>
    <w:rsid w:val="00C079DF"/>
    <w:rPr>
      <w:b/>
      <w:bCs/>
    </w:rPr>
  </w:style>
  <w:style w:type="table" w:styleId="Tablaconcuadrcula">
    <w:name w:val="Table Grid"/>
    <w:basedOn w:val="Tablanormal"/>
    <w:uiPriority w:val="39"/>
    <w:rsid w:val="00F4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5948">
      <w:bodyDiv w:val="1"/>
      <w:marLeft w:val="0"/>
      <w:marRight w:val="0"/>
      <w:marTop w:val="0"/>
      <w:marBottom w:val="0"/>
      <w:divBdr>
        <w:top w:val="none" w:sz="0" w:space="0" w:color="auto"/>
        <w:left w:val="none" w:sz="0" w:space="0" w:color="auto"/>
        <w:bottom w:val="none" w:sz="0" w:space="0" w:color="auto"/>
        <w:right w:val="none" w:sz="0" w:space="0" w:color="auto"/>
      </w:divBdr>
    </w:div>
    <w:div w:id="3368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6400</Words>
  <Characters>35200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Hernandez T</dc:creator>
  <cp:keywords/>
  <dc:description/>
  <cp:lastModifiedBy>ROCÌO SÁNCHEZ GÓMEZ</cp:lastModifiedBy>
  <cp:revision>4</cp:revision>
  <cp:lastPrinted>2024-08-21T19:31:00Z</cp:lastPrinted>
  <dcterms:created xsi:type="dcterms:W3CDTF">2024-08-22T21:23:00Z</dcterms:created>
  <dcterms:modified xsi:type="dcterms:W3CDTF">2024-10-16T21:04:00Z</dcterms:modified>
</cp:coreProperties>
</file>